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8" w:rsidRPr="0023277A" w:rsidRDefault="002C6838" w:rsidP="002C6838">
      <w:pPr>
        <w:spacing w:before="240" w:after="0" w:line="240" w:lineRule="auto"/>
        <w:outlineLvl w:val="0"/>
        <w:rPr>
          <w:rFonts w:eastAsia="Times New Roman" w:cs="Times New Roman"/>
          <w:b/>
          <w:sz w:val="32"/>
          <w:szCs w:val="20"/>
        </w:rPr>
      </w:pPr>
      <w:r w:rsidRPr="0023277A">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478B0B38" wp14:editId="3C3A3C22">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1E4">
        <w:rPr>
          <w:rFonts w:eastAsia="Times New Roman" w:cs="Times New Roman"/>
          <w:b/>
          <w:sz w:val="32"/>
          <w:szCs w:val="20"/>
        </w:rPr>
        <w:t xml:space="preserve">Rock Climbing </w:t>
      </w:r>
      <w:r w:rsidR="009A0267">
        <w:rPr>
          <w:rFonts w:eastAsia="Times New Roman" w:cs="Times New Roman"/>
          <w:b/>
          <w:sz w:val="32"/>
          <w:szCs w:val="20"/>
        </w:rPr>
        <w:t xml:space="preserve">Development </w:t>
      </w:r>
      <w:r w:rsidR="007751E4">
        <w:rPr>
          <w:rFonts w:eastAsia="Times New Roman" w:cs="Times New Roman"/>
          <w:b/>
          <w:sz w:val="32"/>
          <w:szCs w:val="20"/>
        </w:rPr>
        <w:t>Instructor</w:t>
      </w:r>
    </w:p>
    <w:p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rsidR="002C6838" w:rsidRPr="0023277A" w:rsidRDefault="002C6838" w:rsidP="002C6838">
      <w:pPr>
        <w:spacing w:after="0" w:line="240" w:lineRule="auto"/>
        <w:rPr>
          <w:rFonts w:eastAsia="Times New Roman" w:cs="Times New Roman"/>
          <w:b/>
          <w:sz w:val="20"/>
          <w:szCs w:val="20"/>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r w:rsidR="00B713B6">
        <w:rPr>
          <w:rFonts w:eastAsia="Times New Roman" w:cs="Times New Roman"/>
          <w:sz w:val="24"/>
          <w:szCs w:val="24"/>
        </w:rPr>
        <w:t xml:space="preserve">Rock Climbing </w:t>
      </w:r>
      <w:r w:rsidR="009A0267">
        <w:rPr>
          <w:rFonts w:eastAsia="Times New Roman" w:cs="Times New Roman"/>
          <w:sz w:val="24"/>
          <w:szCs w:val="24"/>
        </w:rPr>
        <w:t xml:space="preserve">Development </w:t>
      </w:r>
      <w:r w:rsidR="00B713B6">
        <w:rPr>
          <w:rFonts w:eastAsia="Times New Roman" w:cs="Times New Roman"/>
          <w:sz w:val="24"/>
          <w:szCs w:val="24"/>
        </w:rPr>
        <w:t>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Pr="0023277A">
        <w:rPr>
          <w:rFonts w:eastAsia="Times New Roman" w:cs="Times New Roman"/>
          <w:sz w:val="24"/>
          <w:szCs w:val="24"/>
        </w:rPr>
        <w:t xml:space="preserve">’ described below. </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7751E4">
        <w:rPr>
          <w:rFonts w:eastAsia="Times New Roman" w:cs="Times New Roman"/>
          <w:sz w:val="24"/>
          <w:szCs w:val="24"/>
        </w:rPr>
        <w:t xml:space="preserve">Rock Climbing </w:t>
      </w:r>
      <w:r w:rsidR="009A0267">
        <w:rPr>
          <w:rFonts w:eastAsia="Times New Roman" w:cs="Times New Roman"/>
          <w:sz w:val="24"/>
          <w:szCs w:val="24"/>
        </w:rPr>
        <w:t xml:space="preserve">Development </w:t>
      </w:r>
      <w:r w:rsidR="007751E4">
        <w:rPr>
          <w:rFonts w:eastAsia="Times New Roman" w:cs="Times New Roman"/>
          <w:sz w:val="24"/>
          <w:szCs w:val="24"/>
        </w:rPr>
        <w:t xml:space="preserve">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MTUK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9A0267">
        <w:rPr>
          <w:rFonts w:eastAsia="Times New Roman" w:cs="Times New Roman"/>
          <w:sz w:val="24"/>
          <w:szCs w:val="24"/>
        </w:rPr>
        <w:t>Rock Climbing Development Instructor</w:t>
      </w:r>
      <w:r w:rsidR="00107E7A" w:rsidRPr="0023277A">
        <w:rPr>
          <w:rFonts w:eastAsia="Times New Roman" w:cs="Times New Roman"/>
          <w:sz w:val="24"/>
          <w:szCs w:val="24"/>
        </w:rPr>
        <w:t xml:space="preserve"> h</w:t>
      </w:r>
      <w:r w:rsidR="0080796D" w:rsidRPr="0023277A">
        <w:rPr>
          <w:rFonts w:eastAsia="Times New Roman" w:cs="Times New Roman"/>
          <w:sz w:val="24"/>
          <w:szCs w:val="24"/>
        </w:rPr>
        <w:t>older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rsidR="002C6838" w:rsidRPr="0023277A" w:rsidRDefault="002C6838" w:rsidP="002C6838">
      <w:pPr>
        <w:spacing w:after="0" w:line="240" w:lineRule="auto"/>
        <w:rPr>
          <w:rFonts w:eastAsia="Times New Roman" w:cs="Times New Roman"/>
          <w:b/>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h</w:t>
      </w:r>
      <w:r w:rsidR="0080796D" w:rsidRPr="0023277A">
        <w:rPr>
          <w:rFonts w:eastAsia="Times New Roman" w:cs="Times New Roman"/>
          <w:sz w:val="24"/>
          <w:szCs w:val="24"/>
        </w:rPr>
        <w:t>older</w:t>
      </w:r>
      <w:r w:rsidRPr="0023277A">
        <w:rPr>
          <w:rFonts w:eastAsia="Times New Roman" w:cs="Times New Roman"/>
          <w:sz w:val="24"/>
          <w:szCs w:val="24"/>
        </w:rPr>
        <w:t>.</w:t>
      </w:r>
    </w:p>
    <w:p w:rsidR="002C6838" w:rsidRPr="0023277A" w:rsidRDefault="002C6838" w:rsidP="002C6838">
      <w:pPr>
        <w:spacing w:after="0" w:line="240" w:lineRule="auto"/>
        <w:rPr>
          <w:rFonts w:eastAsia="Times New Roman" w:cs="Times New Roman"/>
          <w:sz w:val="24"/>
          <w:szCs w:val="24"/>
        </w:rPr>
      </w:pPr>
    </w:p>
    <w:p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rsidR="00107E7A" w:rsidRPr="0023277A" w:rsidRDefault="00107E7A" w:rsidP="002C6838">
      <w:pPr>
        <w:spacing w:after="0" w:line="240" w:lineRule="auto"/>
        <w:rPr>
          <w:rFonts w:eastAsia="Times New Roman" w:cs="Times New Roman"/>
          <w:b/>
          <w:sz w:val="28"/>
          <w:szCs w:val="28"/>
          <w:lang w:val="en-US"/>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rsidR="002C6838" w:rsidRPr="0023277A" w:rsidRDefault="002C6838" w:rsidP="002C6838">
      <w:pPr>
        <w:spacing w:after="0" w:line="240" w:lineRule="auto"/>
        <w:rPr>
          <w:rFonts w:eastAsia="Times New Roman" w:cs="Times New Roman"/>
          <w:b/>
          <w:sz w:val="24"/>
          <w:szCs w:val="24"/>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rsidR="002C6838" w:rsidRPr="0023277A" w:rsidRDefault="002C6838" w:rsidP="002C6838">
      <w:pPr>
        <w:spacing w:after="0" w:line="240" w:lineRule="auto"/>
        <w:rPr>
          <w:rFonts w:eastAsia="Times New Roman" w:cs="Times New Roman"/>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rsidTr="006C1AB7">
        <w:tc>
          <w:tcPr>
            <w:tcW w:w="10683" w:type="dxa"/>
            <w:gridSpan w:val="3"/>
            <w:shd w:val="clear" w:color="auto" w:fill="auto"/>
          </w:tcPr>
          <w:p w:rsidR="00B21811" w:rsidRPr="0023277A" w:rsidRDefault="00B21811" w:rsidP="00C90B4F">
            <w:pPr>
              <w:spacing w:after="0" w:line="240" w:lineRule="auto"/>
              <w:rPr>
                <w:rFonts w:eastAsia="Times New Roman" w:cs="Arial"/>
                <w:b/>
                <w:sz w:val="28"/>
                <w:szCs w:val="24"/>
                <w:lang w:eastAsia="en-GB"/>
              </w:rPr>
            </w:pPr>
            <w:r w:rsidRPr="0023277A">
              <w:rPr>
                <w:rFonts w:eastAsia="Times New Roman" w:cs="Arial"/>
                <w:b/>
                <w:sz w:val="28"/>
                <w:szCs w:val="24"/>
                <w:lang w:eastAsia="en-GB"/>
              </w:rPr>
              <w:lastRenderedPageBreak/>
              <w:t>Technical competence</w:t>
            </w:r>
          </w:p>
        </w:tc>
      </w:tr>
      <w:tr w:rsidR="002C6838" w:rsidRPr="0023277A" w:rsidTr="006C1AB7">
        <w:tc>
          <w:tcPr>
            <w:tcW w:w="10683" w:type="dxa"/>
            <w:gridSpan w:val="3"/>
            <w:shd w:val="clear" w:color="auto" w:fill="auto"/>
          </w:tcPr>
          <w:p w:rsidR="002A79FA" w:rsidRPr="00B21811" w:rsidRDefault="00D310B7" w:rsidP="00B21811">
            <w:pPr>
              <w:pStyle w:val="Default"/>
            </w:pPr>
            <w:r w:rsidRPr="00D310B7">
              <w:t>Rock Climbing Development Instructors will have a sound knowledge of lead climbing on both equipped and leader placed protection. They will be able to identify and evaluate commonly used climbing equipment and demonstrate and teach its use to individuals during a lead climbing session. Candidates will be personally competent in a range of both indoor and outdoor climbing techniques and be able to provide clear demonstration and effective tuition when teaching novice climbers to lead, on both equipped and leader placed protection. They will be able to:</w:t>
            </w:r>
          </w:p>
        </w:tc>
      </w:tr>
      <w:tr w:rsidR="002C6838" w:rsidRPr="0023277A" w:rsidTr="00B21811">
        <w:tc>
          <w:tcPr>
            <w:tcW w:w="3369" w:type="dxa"/>
            <w:shd w:val="clear" w:color="auto" w:fill="auto"/>
          </w:tcPr>
          <w:p w:rsidR="002C6838" w:rsidRPr="00B21811" w:rsidRDefault="007751E4" w:rsidP="007751E4">
            <w:pPr>
              <w:spacing w:after="0" w:line="240" w:lineRule="auto"/>
              <w:rPr>
                <w:rFonts w:eastAsia="Times New Roman" w:cs="Arial"/>
                <w:b/>
                <w:lang w:eastAsia="en-GB"/>
              </w:rPr>
            </w:pPr>
            <w:r w:rsidRPr="00B21811">
              <w:rPr>
                <w:rFonts w:eastAsia="Times New Roman" w:cs="Arial"/>
                <w:b/>
                <w:lang w:eastAsia="en-GB"/>
              </w:rPr>
              <w:t>1. Equipment</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D310B7" w:rsidP="00596DE4">
            <w:pPr>
              <w:spacing w:after="0" w:line="240" w:lineRule="auto"/>
              <w:contextualSpacing/>
              <w:rPr>
                <w:rFonts w:eastAsia="Times New Roman" w:cs="Arial"/>
                <w:bCs/>
                <w:lang w:eastAsia="en-GB"/>
              </w:rPr>
            </w:pPr>
            <w:r w:rsidRPr="00D310B7">
              <w:rPr>
                <w:rFonts w:eastAsia="Times New Roman" w:cs="Arial"/>
                <w:bCs/>
                <w:lang w:eastAsia="en-GB"/>
              </w:rPr>
              <w:t xml:space="preserve">1.1. Demonstrate appropriate use, care and maintenance of a wide range of commonly used </w:t>
            </w:r>
            <w:proofErr w:type="spellStart"/>
            <w:r w:rsidRPr="00D310B7">
              <w:rPr>
                <w:rFonts w:eastAsia="Times New Roman" w:cs="Arial"/>
                <w:bCs/>
                <w:lang w:eastAsia="en-GB"/>
              </w:rPr>
              <w:t>trad</w:t>
            </w:r>
            <w:proofErr w:type="spellEnd"/>
            <w:r w:rsidRPr="00D310B7">
              <w:rPr>
                <w:rFonts w:eastAsia="Times New Roman" w:cs="Arial"/>
                <w:bCs/>
                <w:lang w:eastAsia="en-GB"/>
              </w:rPr>
              <w:t xml:space="preserve"> and sport climbing equipment.</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p w:rsidR="002C6838" w:rsidRPr="0023277A" w:rsidRDefault="002C6838" w:rsidP="002C6838">
            <w:pPr>
              <w:spacing w:after="0" w:line="240" w:lineRule="auto"/>
              <w:rPr>
                <w:rFonts w:eastAsia="Times New Roman" w:cs="Arial"/>
                <w:sz w:val="24"/>
                <w:szCs w:val="24"/>
                <w:lang w:eastAsia="en-GB"/>
              </w:rPr>
            </w:pPr>
          </w:p>
        </w:tc>
      </w:tr>
      <w:tr w:rsidR="002C6838" w:rsidRPr="0023277A" w:rsidTr="006C1AB7">
        <w:tc>
          <w:tcPr>
            <w:tcW w:w="10683" w:type="dxa"/>
            <w:gridSpan w:val="3"/>
            <w:shd w:val="clear" w:color="auto" w:fill="auto"/>
          </w:tcPr>
          <w:p w:rsidR="002C6838" w:rsidRPr="0023277A" w:rsidRDefault="002C6838" w:rsidP="00596DE4">
            <w:pPr>
              <w:spacing w:after="0" w:line="240" w:lineRule="auto"/>
              <w:rPr>
                <w:rFonts w:eastAsia="Times New Roman" w:cs="Arial"/>
                <w:b/>
                <w:sz w:val="24"/>
                <w:szCs w:val="24"/>
                <w:lang w:eastAsia="en-GB"/>
              </w:rPr>
            </w:pPr>
          </w:p>
        </w:tc>
      </w:tr>
      <w:tr w:rsidR="002C6838" w:rsidRPr="0023277A" w:rsidTr="00B21811">
        <w:tc>
          <w:tcPr>
            <w:tcW w:w="3369" w:type="dxa"/>
            <w:shd w:val="clear" w:color="auto" w:fill="auto"/>
          </w:tcPr>
          <w:p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Pr="00B21811">
              <w:rPr>
                <w:rFonts w:eastAsia="Times New Roman" w:cs="Arial"/>
                <w:b/>
                <w:lang w:eastAsia="en-GB"/>
              </w:rPr>
              <w:t xml:space="preserve"> Anchors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D310B7" w:rsidP="007751E4">
            <w:pPr>
              <w:spacing w:after="0" w:line="240" w:lineRule="auto"/>
              <w:rPr>
                <w:rFonts w:eastAsia="Times New Roman" w:cs="Arial"/>
                <w:bCs/>
                <w:lang w:eastAsia="en-GB"/>
              </w:rPr>
            </w:pPr>
            <w:r w:rsidRPr="00D310B7">
              <w:rPr>
                <w:rFonts w:eastAsia="Times New Roman" w:cs="Arial"/>
                <w:bCs/>
                <w:lang w:eastAsia="en-GB"/>
              </w:rPr>
              <w:t>2.1. Demonstrate a variety of anchor placements appropriate to the situation.</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137A6" w:rsidRPr="0023277A" w:rsidTr="00B21811">
        <w:tc>
          <w:tcPr>
            <w:tcW w:w="3369" w:type="dxa"/>
            <w:shd w:val="clear" w:color="auto" w:fill="auto"/>
          </w:tcPr>
          <w:p w:rsidR="002137A6" w:rsidRPr="002137A6" w:rsidRDefault="00D310B7" w:rsidP="00596DE4">
            <w:pPr>
              <w:spacing w:after="0" w:line="240" w:lineRule="auto"/>
              <w:rPr>
                <w:rFonts w:eastAsia="Times New Roman" w:cs="Arial"/>
                <w:bCs/>
                <w:lang w:eastAsia="en-GB"/>
              </w:rPr>
            </w:pPr>
            <w:r w:rsidRPr="00D310B7">
              <w:rPr>
                <w:rFonts w:eastAsia="Times New Roman" w:cs="Arial"/>
                <w:bCs/>
                <w:lang w:eastAsia="en-GB"/>
              </w:rPr>
              <w:t>2.2. Demonstrate appropriate use of commonly used in-situ climbing equipment.</w:t>
            </w: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C6838" w:rsidRPr="0023277A" w:rsidTr="00E83F0F">
        <w:trPr>
          <w:trHeight w:val="262"/>
        </w:trPr>
        <w:tc>
          <w:tcPr>
            <w:tcW w:w="10683" w:type="dxa"/>
            <w:gridSpan w:val="3"/>
            <w:shd w:val="clear" w:color="auto" w:fill="auto"/>
          </w:tcPr>
          <w:p w:rsidR="002C6838" w:rsidRPr="0023277A" w:rsidRDefault="002C6838" w:rsidP="009A5EB2">
            <w:pPr>
              <w:spacing w:after="0" w:line="240" w:lineRule="auto"/>
              <w:rPr>
                <w:rFonts w:eastAsia="Times New Roman" w:cs="Arial"/>
                <w:b/>
                <w:sz w:val="24"/>
                <w:szCs w:val="24"/>
                <w:lang w:eastAsia="en-GB"/>
              </w:rPr>
            </w:pPr>
          </w:p>
        </w:tc>
      </w:tr>
      <w:tr w:rsidR="002C6838" w:rsidRPr="0023277A" w:rsidTr="00B21811">
        <w:tc>
          <w:tcPr>
            <w:tcW w:w="3369" w:type="dxa"/>
            <w:shd w:val="clear" w:color="auto" w:fill="auto"/>
          </w:tcPr>
          <w:p w:rsidR="002C6838" w:rsidRPr="00B21811" w:rsidRDefault="002137A6" w:rsidP="002137A6">
            <w:pPr>
              <w:spacing w:after="0" w:line="240" w:lineRule="auto"/>
              <w:rPr>
                <w:rFonts w:eastAsia="Times New Roman" w:cs="Times New Roman"/>
                <w:b/>
                <w:lang w:eastAsia="en-GB"/>
              </w:rPr>
            </w:pPr>
            <w:r w:rsidRPr="00B21811">
              <w:rPr>
                <w:rFonts w:eastAsia="Times New Roman" w:cs="Times New Roman"/>
                <w:b/>
                <w:lang w:eastAsia="en-GB"/>
              </w:rPr>
              <w:t>3. Belaying</w:t>
            </w:r>
            <w:r w:rsidR="00A20D91" w:rsidRPr="00B21811">
              <w:rPr>
                <w:rFonts w:eastAsia="Times New Roman" w:cs="Times New Roman"/>
                <w:b/>
                <w:lang w:eastAsia="en-GB"/>
              </w:rPr>
              <w:t xml:space="preserve"> </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rsidTr="00B21811">
        <w:trPr>
          <w:trHeight w:val="660"/>
        </w:trPr>
        <w:tc>
          <w:tcPr>
            <w:tcW w:w="3369" w:type="dxa"/>
            <w:shd w:val="clear" w:color="auto" w:fill="auto"/>
          </w:tcPr>
          <w:p w:rsidR="002C6838" w:rsidRPr="0023277A" w:rsidRDefault="00D310B7" w:rsidP="002C6838">
            <w:pPr>
              <w:spacing w:after="0" w:line="240" w:lineRule="auto"/>
              <w:rPr>
                <w:rFonts w:eastAsia="Times New Roman" w:cs="Times New Roman"/>
                <w:lang w:eastAsia="en-GB"/>
              </w:rPr>
            </w:pPr>
            <w:r w:rsidRPr="00D310B7">
              <w:rPr>
                <w:rFonts w:eastAsia="Times New Roman" w:cs="Times New Roman"/>
                <w:lang w:eastAsia="en-GB"/>
              </w:rPr>
              <w:t>3.1. Demonstrate a comprehensive understanding of different belay systems and choose one appropriate to the situation. This will include systems appropriate to novice and developing rock climbers in ascent and descent.</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D310B7" w:rsidP="002C6838">
            <w:pPr>
              <w:spacing w:after="0" w:line="240" w:lineRule="auto"/>
              <w:rPr>
                <w:rFonts w:eastAsia="Times New Roman" w:cs="Times New Roman"/>
                <w:lang w:eastAsia="en-GB"/>
              </w:rPr>
            </w:pPr>
            <w:r w:rsidRPr="00D310B7">
              <w:rPr>
                <w:rFonts w:eastAsia="Times New Roman" w:cs="Times New Roman"/>
                <w:lang w:eastAsia="en-GB"/>
              </w:rPr>
              <w:t>3.2. Demonstrate the use of commonly used belay devices appropriate to the situation.</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8A482B" w:rsidRPr="0023277A" w:rsidTr="00B21811">
        <w:tc>
          <w:tcPr>
            <w:tcW w:w="3369" w:type="dxa"/>
            <w:shd w:val="clear" w:color="auto" w:fill="auto"/>
          </w:tcPr>
          <w:p w:rsidR="008A482B" w:rsidRPr="0023277A" w:rsidRDefault="00D310B7" w:rsidP="00C90221">
            <w:pPr>
              <w:spacing w:after="0" w:line="240" w:lineRule="auto"/>
              <w:rPr>
                <w:rFonts w:eastAsia="Times New Roman" w:cs="Times New Roman"/>
                <w:lang w:eastAsia="en-GB"/>
              </w:rPr>
            </w:pPr>
            <w:r w:rsidRPr="00D310B7">
              <w:rPr>
                <w:rFonts w:eastAsia="Times New Roman" w:cs="Times New Roman"/>
                <w:lang w:eastAsia="en-GB"/>
              </w:rPr>
              <w:t>3.3. Demonstrate a comprehensive understanding of good practice when arresting leader falls.</w:t>
            </w:r>
          </w:p>
        </w:tc>
        <w:tc>
          <w:tcPr>
            <w:tcW w:w="1134"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r>
      <w:tr w:rsidR="002C6838" w:rsidRPr="0023277A" w:rsidTr="00E83F0F">
        <w:trPr>
          <w:trHeight w:val="314"/>
        </w:trPr>
        <w:tc>
          <w:tcPr>
            <w:tcW w:w="10683" w:type="dxa"/>
            <w:gridSpan w:val="3"/>
            <w:shd w:val="clear" w:color="auto" w:fill="auto"/>
          </w:tcPr>
          <w:p w:rsidR="002C6838" w:rsidRPr="0023277A" w:rsidRDefault="002C6838" w:rsidP="006A7E7D">
            <w:pPr>
              <w:spacing w:after="0" w:line="240" w:lineRule="auto"/>
              <w:rPr>
                <w:rFonts w:eastAsia="Times New Roman" w:cs="Times New Roman"/>
                <w:b/>
                <w:sz w:val="24"/>
                <w:szCs w:val="24"/>
                <w:lang w:eastAsia="en-GB"/>
              </w:rPr>
            </w:pPr>
          </w:p>
        </w:tc>
      </w:tr>
      <w:tr w:rsidR="002C6838" w:rsidRPr="0023277A" w:rsidTr="00B21811">
        <w:tc>
          <w:tcPr>
            <w:tcW w:w="3369" w:type="dxa"/>
            <w:shd w:val="clear" w:color="auto" w:fill="auto"/>
          </w:tcPr>
          <w:p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Pr="00B21811">
              <w:rPr>
                <w:rFonts w:eastAsia="Times New Roman" w:cs="Times New Roman"/>
                <w:b/>
                <w:lang w:eastAsia="en-GB"/>
              </w:rPr>
              <w:t xml:space="preserve"> Personal skills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D310B7" w:rsidP="000120F2">
            <w:pPr>
              <w:spacing w:after="0" w:line="240" w:lineRule="auto"/>
              <w:jc w:val="both"/>
              <w:rPr>
                <w:rFonts w:eastAsia="Times New Roman" w:cs="Times New Roman"/>
                <w:bCs/>
                <w:lang w:eastAsia="en-GB"/>
              </w:rPr>
            </w:pPr>
            <w:r w:rsidRPr="00D310B7">
              <w:rPr>
                <w:rFonts w:eastAsia="Times New Roman" w:cs="Times New Roman"/>
                <w:bCs/>
                <w:lang w:eastAsia="en-GB"/>
              </w:rPr>
              <w:t>4.1. Lead single pitch rock climbs of VS 4c in a safe, competent and assured manner whilst demonstrating good technique.</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D310B7" w:rsidP="000120F2">
            <w:pPr>
              <w:spacing w:after="0" w:line="240" w:lineRule="auto"/>
              <w:rPr>
                <w:rFonts w:eastAsia="Times New Roman" w:cs="Times New Roman"/>
                <w:lang w:eastAsia="en-GB"/>
              </w:rPr>
            </w:pPr>
            <w:r w:rsidRPr="00D310B7">
              <w:rPr>
                <w:rFonts w:eastAsia="Times New Roman" w:cs="Times New Roman"/>
                <w:lang w:eastAsia="en-GB"/>
              </w:rPr>
              <w:t>4.2. Lead single pitch sport climbs of F6a in a safe, competent and assured manner whilst demonstrating good technique.</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D310B7" w:rsidP="0001483E">
            <w:pPr>
              <w:spacing w:after="0" w:line="240" w:lineRule="auto"/>
              <w:rPr>
                <w:rFonts w:eastAsia="Times New Roman" w:cs="Times New Roman"/>
                <w:lang w:eastAsia="en-GB"/>
              </w:rPr>
            </w:pPr>
            <w:r w:rsidRPr="00D310B7">
              <w:rPr>
                <w:rFonts w:eastAsia="Times New Roman" w:cs="Times New Roman"/>
                <w:lang w:eastAsia="en-GB"/>
              </w:rPr>
              <w:t>4.3. Demonstrate a comprehensive understanding of good practice when taking a leader fall.</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B21811" w:rsidRDefault="00D310B7" w:rsidP="00B33E63">
            <w:pPr>
              <w:spacing w:after="0" w:line="240" w:lineRule="auto"/>
              <w:rPr>
                <w:rFonts w:eastAsia="Times New Roman" w:cs="Times New Roman"/>
                <w:bCs/>
                <w:lang w:eastAsia="en-GB"/>
              </w:rPr>
            </w:pPr>
            <w:r w:rsidRPr="00B21811">
              <w:rPr>
                <w:rFonts w:eastAsia="Times New Roman" w:cs="Times New Roman"/>
                <w:b/>
                <w:lang w:eastAsia="en-GB"/>
              </w:rPr>
              <w:lastRenderedPageBreak/>
              <w:t>4. Personal skills</w:t>
            </w:r>
            <w:r>
              <w:rPr>
                <w:rFonts w:eastAsia="Times New Roman" w:cs="Times New Roman"/>
                <w:b/>
                <w:lang w:eastAsia="en-GB"/>
              </w:rPr>
              <w:t xml:space="preserve"> </w:t>
            </w:r>
            <w:proofErr w:type="spellStart"/>
            <w:r>
              <w:rPr>
                <w:rFonts w:eastAsia="Times New Roman" w:cs="Times New Roman"/>
                <w:b/>
                <w:lang w:eastAsia="en-GB"/>
              </w:rPr>
              <w:t>cont</w:t>
            </w:r>
            <w:proofErr w:type="spellEnd"/>
            <w:r>
              <w:rPr>
                <w:rFonts w:eastAsia="Times New Roman" w:cs="Times New Roman"/>
                <w:b/>
                <w:lang w:eastAsia="en-GB"/>
              </w:rPr>
              <w:t>/</w:t>
            </w:r>
          </w:p>
        </w:tc>
        <w:tc>
          <w:tcPr>
            <w:tcW w:w="1134" w:type="dxa"/>
            <w:shd w:val="clear" w:color="auto" w:fill="auto"/>
          </w:tcPr>
          <w:p w:rsidR="00D310B7" w:rsidRPr="00B21811" w:rsidRDefault="00D310B7"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310B7" w:rsidRPr="00B21811" w:rsidRDefault="00D310B7" w:rsidP="00B33E63">
            <w:pPr>
              <w:spacing w:after="0" w:line="240" w:lineRule="auto"/>
              <w:rPr>
                <w:rFonts w:eastAsia="Times New Roman" w:cs="Arial"/>
                <w:b/>
                <w:lang w:eastAsia="en-GB"/>
              </w:rPr>
            </w:pPr>
            <w:r w:rsidRPr="00B21811">
              <w:rPr>
                <w:rFonts w:eastAsia="Times New Roman" w:cs="Arial"/>
                <w:b/>
                <w:lang w:eastAsia="en-GB"/>
              </w:rPr>
              <w:t>Notes</w:t>
            </w:r>
          </w:p>
        </w:tc>
      </w:tr>
      <w:tr w:rsidR="00E3372C" w:rsidRPr="0023277A" w:rsidTr="00D310B7">
        <w:tc>
          <w:tcPr>
            <w:tcW w:w="3369" w:type="dxa"/>
            <w:shd w:val="clear" w:color="auto" w:fill="auto"/>
          </w:tcPr>
          <w:p w:rsidR="00E3372C" w:rsidRPr="00D310B7" w:rsidRDefault="00E3372C" w:rsidP="002C6838">
            <w:pPr>
              <w:spacing w:after="0" w:line="240" w:lineRule="auto"/>
              <w:rPr>
                <w:rFonts w:eastAsia="Times New Roman" w:cs="Times New Roman"/>
                <w:szCs w:val="24"/>
                <w:lang w:eastAsia="en-GB"/>
              </w:rPr>
            </w:pPr>
            <w:r w:rsidRPr="001E0283">
              <w:rPr>
                <w:rFonts w:eastAsia="Times New Roman" w:cs="Times New Roman"/>
                <w:sz w:val="23"/>
                <w:szCs w:val="23"/>
                <w:lang w:eastAsia="en-GB"/>
              </w:rPr>
              <w:t xml:space="preserve">4.4. </w:t>
            </w:r>
            <w:r w:rsidRPr="001E0283">
              <w:rPr>
                <w:sz w:val="23"/>
                <w:szCs w:val="23"/>
              </w:rPr>
              <w:t>Demonstrate an understanding of the safety chain and fall factors in relation to lead climbing.</w:t>
            </w:r>
          </w:p>
        </w:tc>
        <w:tc>
          <w:tcPr>
            <w:tcW w:w="1134" w:type="dxa"/>
            <w:shd w:val="clear" w:color="auto" w:fill="auto"/>
          </w:tcPr>
          <w:p w:rsidR="00E3372C" w:rsidRPr="0023277A" w:rsidRDefault="00E3372C" w:rsidP="002C6838">
            <w:pPr>
              <w:spacing w:after="0" w:line="240" w:lineRule="auto"/>
              <w:rPr>
                <w:rFonts w:eastAsia="Times New Roman" w:cs="Times New Roman"/>
                <w:b/>
                <w:szCs w:val="24"/>
                <w:lang w:eastAsia="en-GB"/>
              </w:rPr>
            </w:pPr>
          </w:p>
        </w:tc>
        <w:tc>
          <w:tcPr>
            <w:tcW w:w="6180" w:type="dxa"/>
            <w:shd w:val="clear" w:color="auto" w:fill="auto"/>
          </w:tcPr>
          <w:p w:rsidR="00E3372C" w:rsidRPr="0023277A" w:rsidRDefault="00E3372C" w:rsidP="002C6838">
            <w:pPr>
              <w:spacing w:after="0" w:line="240" w:lineRule="auto"/>
              <w:rPr>
                <w:rFonts w:eastAsia="Times New Roman" w:cs="Times New Roman"/>
                <w:b/>
                <w:szCs w:val="24"/>
                <w:lang w:eastAsia="en-GB"/>
              </w:rPr>
            </w:pPr>
          </w:p>
        </w:tc>
      </w:tr>
      <w:tr w:rsidR="00D310B7" w:rsidRPr="0023277A" w:rsidTr="00D310B7">
        <w:tc>
          <w:tcPr>
            <w:tcW w:w="3369" w:type="dxa"/>
            <w:shd w:val="clear" w:color="auto" w:fill="auto"/>
          </w:tcPr>
          <w:p w:rsidR="00D310B7" w:rsidRPr="00D310B7" w:rsidRDefault="00D310B7" w:rsidP="002C6838">
            <w:pPr>
              <w:spacing w:after="0" w:line="240" w:lineRule="auto"/>
              <w:rPr>
                <w:rFonts w:eastAsia="Times New Roman" w:cs="Times New Roman"/>
                <w:szCs w:val="24"/>
                <w:lang w:eastAsia="en-GB"/>
              </w:rPr>
            </w:pPr>
            <w:r w:rsidRPr="00D310B7">
              <w:rPr>
                <w:rFonts w:eastAsia="Times New Roman" w:cs="Times New Roman"/>
                <w:szCs w:val="24"/>
                <w:lang w:eastAsia="en-GB"/>
              </w:rPr>
              <w:t>4.5. Demonstrate an awareness and understanding of different sources of information to select appropriate venues and rock climbs.</w:t>
            </w:r>
          </w:p>
        </w:tc>
        <w:tc>
          <w:tcPr>
            <w:tcW w:w="1134" w:type="dxa"/>
            <w:shd w:val="clear" w:color="auto" w:fill="auto"/>
          </w:tcPr>
          <w:p w:rsidR="00D310B7" w:rsidRPr="0023277A" w:rsidRDefault="00D310B7" w:rsidP="002C6838">
            <w:pPr>
              <w:spacing w:after="0" w:line="240" w:lineRule="auto"/>
              <w:rPr>
                <w:rFonts w:eastAsia="Times New Roman" w:cs="Times New Roman"/>
                <w:b/>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b/>
                <w:szCs w:val="24"/>
                <w:lang w:eastAsia="en-GB"/>
              </w:rPr>
            </w:pPr>
          </w:p>
        </w:tc>
      </w:tr>
      <w:tr w:rsidR="00D310B7" w:rsidRPr="0023277A" w:rsidTr="006C1AB7">
        <w:tc>
          <w:tcPr>
            <w:tcW w:w="10683" w:type="dxa"/>
            <w:gridSpan w:val="3"/>
            <w:shd w:val="clear" w:color="auto" w:fill="auto"/>
          </w:tcPr>
          <w:p w:rsidR="00D310B7" w:rsidRPr="0023277A" w:rsidRDefault="00D310B7" w:rsidP="002C6838">
            <w:pPr>
              <w:spacing w:after="0" w:line="240" w:lineRule="auto"/>
              <w:rPr>
                <w:rFonts w:eastAsia="Times New Roman" w:cs="Times New Roman"/>
                <w:b/>
                <w:szCs w:val="24"/>
                <w:lang w:eastAsia="en-GB"/>
              </w:rPr>
            </w:pPr>
          </w:p>
        </w:tc>
      </w:tr>
      <w:tr w:rsidR="00D310B7" w:rsidRPr="0023277A" w:rsidTr="00B21811">
        <w:tc>
          <w:tcPr>
            <w:tcW w:w="3369" w:type="dxa"/>
            <w:shd w:val="clear" w:color="auto" w:fill="auto"/>
          </w:tcPr>
          <w:p w:rsidR="00D310B7" w:rsidRPr="00B21811" w:rsidRDefault="00D310B7" w:rsidP="006B4335">
            <w:pPr>
              <w:spacing w:after="0" w:line="240" w:lineRule="auto"/>
              <w:rPr>
                <w:rFonts w:eastAsia="Times New Roman" w:cs="Times New Roman"/>
                <w:bCs/>
                <w:lang w:eastAsia="en-GB"/>
              </w:rPr>
            </w:pPr>
            <w:r w:rsidRPr="00B21811">
              <w:rPr>
                <w:rFonts w:eastAsia="Times New Roman" w:cs="Times New Roman"/>
                <w:b/>
                <w:lang w:eastAsia="en-GB"/>
              </w:rPr>
              <w:t xml:space="preserve">5. </w:t>
            </w:r>
            <w:r w:rsidR="006B4335">
              <w:rPr>
                <w:rFonts w:eastAsia="Times New Roman" w:cs="Times New Roman"/>
                <w:b/>
                <w:lang w:eastAsia="en-GB"/>
              </w:rPr>
              <w:t>Background Knowledge</w:t>
            </w:r>
          </w:p>
        </w:tc>
        <w:tc>
          <w:tcPr>
            <w:tcW w:w="1134" w:type="dxa"/>
            <w:shd w:val="clear" w:color="auto" w:fill="auto"/>
          </w:tcPr>
          <w:p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rsidTr="00B21811">
        <w:tc>
          <w:tcPr>
            <w:tcW w:w="3369" w:type="dxa"/>
            <w:shd w:val="clear" w:color="auto" w:fill="auto"/>
          </w:tcPr>
          <w:p w:rsidR="00D310B7" w:rsidRPr="0023277A" w:rsidRDefault="006B4335" w:rsidP="0001483E">
            <w:pPr>
              <w:spacing w:after="0" w:line="240" w:lineRule="auto"/>
              <w:rPr>
                <w:rFonts w:eastAsia="Times New Roman" w:cs="Times New Roman"/>
                <w:lang w:eastAsia="en-GB"/>
              </w:rPr>
            </w:pPr>
            <w:r w:rsidRPr="006B4335">
              <w:rPr>
                <w:rFonts w:eastAsia="Times New Roman" w:cs="Times New Roman"/>
                <w:lang w:eastAsia="en-GB"/>
              </w:rPr>
              <w:t>5.1. Demonstrate an awareness of a wide range of rock climbing disciplines and grading.</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6B4335" w:rsidP="001A4582">
            <w:pPr>
              <w:spacing w:after="0" w:line="240" w:lineRule="auto"/>
              <w:rPr>
                <w:rFonts w:eastAsia="Times New Roman" w:cs="Times New Roman"/>
                <w:lang w:eastAsia="en-GB"/>
              </w:rPr>
            </w:pPr>
            <w:r w:rsidRPr="006B4335">
              <w:rPr>
                <w:rFonts w:eastAsia="Times New Roman" w:cs="Times New Roman"/>
                <w:lang w:eastAsia="en-GB"/>
              </w:rPr>
              <w:t>5.2. Demonstrate an awareness of the history and development of climbing.</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6B4335" w:rsidP="00107E7A">
            <w:pPr>
              <w:spacing w:after="0" w:line="240" w:lineRule="auto"/>
              <w:rPr>
                <w:rFonts w:eastAsia="Times New Roman" w:cs="Times New Roman"/>
                <w:bCs/>
                <w:lang w:eastAsia="en-GB"/>
              </w:rPr>
            </w:pPr>
            <w:r w:rsidRPr="006B4335">
              <w:rPr>
                <w:rFonts w:eastAsia="Times New Roman" w:cs="Times New Roman"/>
                <w:bCs/>
                <w:lang w:eastAsia="en-GB"/>
              </w:rPr>
              <w:t>5.3. Be familiar with the role and philosophy of Mountain Training and its schemes, the mountaineering councils, climbing clubs and the NICAS/NIBAS schemes.</w:t>
            </w:r>
          </w:p>
        </w:tc>
        <w:tc>
          <w:tcPr>
            <w:tcW w:w="1134" w:type="dxa"/>
            <w:shd w:val="clear" w:color="auto" w:fill="auto"/>
          </w:tcPr>
          <w:p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rsidR="00D310B7" w:rsidRPr="0023277A" w:rsidRDefault="00D310B7" w:rsidP="002C6838">
            <w:pPr>
              <w:spacing w:after="0" w:line="240" w:lineRule="auto"/>
              <w:rPr>
                <w:rFonts w:eastAsia="Times New Roman" w:cs="Arial"/>
                <w:b/>
                <w:sz w:val="24"/>
                <w:szCs w:val="24"/>
                <w:lang w:eastAsia="en-GB"/>
              </w:rPr>
            </w:pPr>
          </w:p>
          <w:p w:rsidR="00D310B7" w:rsidRPr="0023277A" w:rsidRDefault="00D310B7" w:rsidP="002C6838">
            <w:pPr>
              <w:spacing w:after="0" w:line="240" w:lineRule="auto"/>
              <w:rPr>
                <w:rFonts w:eastAsia="Times New Roman" w:cs="Arial"/>
                <w:b/>
                <w:sz w:val="24"/>
                <w:szCs w:val="24"/>
                <w:lang w:eastAsia="en-GB"/>
              </w:rPr>
            </w:pPr>
          </w:p>
          <w:p w:rsidR="00D310B7" w:rsidRPr="0023277A" w:rsidRDefault="00D310B7" w:rsidP="002C6838">
            <w:pPr>
              <w:spacing w:after="0" w:line="240" w:lineRule="auto"/>
              <w:rPr>
                <w:rFonts w:eastAsia="Times New Roman" w:cs="Arial"/>
                <w:b/>
                <w:sz w:val="24"/>
                <w:szCs w:val="24"/>
                <w:lang w:eastAsia="en-GB"/>
              </w:rPr>
            </w:pPr>
          </w:p>
        </w:tc>
      </w:tr>
      <w:tr w:rsidR="006B4335" w:rsidRPr="0023277A" w:rsidTr="00B21811">
        <w:tc>
          <w:tcPr>
            <w:tcW w:w="3369" w:type="dxa"/>
            <w:shd w:val="clear" w:color="auto" w:fill="auto"/>
          </w:tcPr>
          <w:p w:rsidR="006B4335" w:rsidRPr="006B4335" w:rsidRDefault="006B4335" w:rsidP="00107E7A">
            <w:pPr>
              <w:spacing w:after="0" w:line="240" w:lineRule="auto"/>
              <w:rPr>
                <w:rFonts w:eastAsia="Times New Roman" w:cs="Times New Roman"/>
                <w:bCs/>
                <w:lang w:eastAsia="en-GB"/>
              </w:rPr>
            </w:pPr>
            <w:r w:rsidRPr="006B4335">
              <w:rPr>
                <w:rFonts w:eastAsia="Times New Roman" w:cs="Times New Roman"/>
                <w:bCs/>
                <w:lang w:eastAsia="en-GB"/>
              </w:rPr>
              <w:t>5.4. Have an understanding of Mountain Training’s climbing pathway.</w:t>
            </w:r>
          </w:p>
        </w:tc>
        <w:tc>
          <w:tcPr>
            <w:tcW w:w="1134" w:type="dxa"/>
            <w:shd w:val="clear" w:color="auto" w:fill="auto"/>
          </w:tcPr>
          <w:p w:rsidR="006B4335" w:rsidRPr="0023277A" w:rsidRDefault="006B4335" w:rsidP="002C6838">
            <w:pPr>
              <w:spacing w:after="0" w:line="240" w:lineRule="auto"/>
              <w:rPr>
                <w:rFonts w:eastAsia="Times New Roman" w:cs="Arial"/>
                <w:b/>
                <w:sz w:val="18"/>
                <w:szCs w:val="18"/>
                <w:lang w:eastAsia="en-GB"/>
              </w:rPr>
            </w:pPr>
          </w:p>
        </w:tc>
        <w:tc>
          <w:tcPr>
            <w:tcW w:w="6180" w:type="dxa"/>
            <w:shd w:val="clear" w:color="auto" w:fill="auto"/>
          </w:tcPr>
          <w:p w:rsidR="006B4335" w:rsidRPr="0023277A" w:rsidRDefault="006B4335" w:rsidP="002C6838">
            <w:pPr>
              <w:spacing w:after="0" w:line="240" w:lineRule="auto"/>
              <w:rPr>
                <w:rFonts w:eastAsia="Times New Roman" w:cs="Arial"/>
                <w:b/>
                <w:sz w:val="24"/>
                <w:szCs w:val="24"/>
                <w:lang w:eastAsia="en-GB"/>
              </w:rPr>
            </w:pPr>
          </w:p>
        </w:tc>
      </w:tr>
      <w:tr w:rsidR="00D310B7" w:rsidRPr="0023277A" w:rsidTr="006C1AB7">
        <w:tc>
          <w:tcPr>
            <w:tcW w:w="10683" w:type="dxa"/>
            <w:gridSpan w:val="3"/>
            <w:shd w:val="clear" w:color="auto" w:fill="auto"/>
          </w:tcPr>
          <w:p w:rsidR="00D310B7" w:rsidRPr="0023277A" w:rsidRDefault="00D310B7"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601C78" w:rsidRPr="0023277A" w:rsidTr="00536A54">
        <w:tc>
          <w:tcPr>
            <w:tcW w:w="10683" w:type="dxa"/>
            <w:gridSpan w:val="3"/>
            <w:shd w:val="clear" w:color="auto" w:fill="auto"/>
          </w:tcPr>
          <w:p w:rsidR="00601C78" w:rsidRPr="00B21811" w:rsidRDefault="00601C78" w:rsidP="002C6838">
            <w:pPr>
              <w:spacing w:after="0" w:line="240" w:lineRule="auto"/>
              <w:rPr>
                <w:rFonts w:eastAsia="Times New Roman" w:cs="Arial"/>
                <w:b/>
                <w:lang w:eastAsia="en-GB"/>
              </w:rPr>
            </w:pPr>
            <w:r>
              <w:rPr>
                <w:rFonts w:eastAsia="Times New Roman" w:cs="Times New Roman"/>
                <w:b/>
                <w:sz w:val="28"/>
                <w:szCs w:val="24"/>
                <w:lang w:eastAsia="en-GB"/>
              </w:rPr>
              <w:t>Management and decision making</w:t>
            </w:r>
          </w:p>
        </w:tc>
      </w:tr>
      <w:tr w:rsidR="00601C78" w:rsidRPr="0023277A" w:rsidTr="00601C78">
        <w:trPr>
          <w:trHeight w:val="979"/>
        </w:trPr>
        <w:tc>
          <w:tcPr>
            <w:tcW w:w="10683" w:type="dxa"/>
            <w:gridSpan w:val="3"/>
            <w:shd w:val="clear" w:color="auto" w:fill="auto"/>
          </w:tcPr>
          <w:p w:rsidR="00601C78" w:rsidRPr="0023277A" w:rsidRDefault="00601C78" w:rsidP="00E3372C">
            <w:pPr>
              <w:widowControl w:val="0"/>
              <w:autoSpaceDE w:val="0"/>
              <w:autoSpaceDN w:val="0"/>
              <w:adjustRightInd w:val="0"/>
              <w:spacing w:after="0" w:line="240" w:lineRule="auto"/>
              <w:rPr>
                <w:rFonts w:eastAsia="Times New Roman" w:cs="Times New Roman"/>
                <w:sz w:val="24"/>
                <w:szCs w:val="24"/>
                <w:lang w:eastAsia="en-GB"/>
              </w:rPr>
            </w:pPr>
            <w:r w:rsidRPr="002A79FA">
              <w:rPr>
                <w:rFonts w:ascii="Calibri" w:eastAsia="Calibri" w:hAnsi="Calibri" w:cs="Calibri"/>
                <w:color w:val="000000"/>
                <w:sz w:val="24"/>
                <w:szCs w:val="24"/>
              </w:rPr>
              <w:t xml:space="preserve">Rock Climbing </w:t>
            </w:r>
            <w:r w:rsidR="00E3372C">
              <w:rPr>
                <w:rFonts w:ascii="Calibri" w:eastAsia="Calibri" w:hAnsi="Calibri" w:cs="Calibri"/>
                <w:color w:val="000000"/>
                <w:sz w:val="24"/>
                <w:szCs w:val="24"/>
              </w:rPr>
              <w:t xml:space="preserve">Development </w:t>
            </w:r>
            <w:r w:rsidRPr="002A79FA">
              <w:rPr>
                <w:rFonts w:ascii="Calibri" w:eastAsia="Calibri" w:hAnsi="Calibri" w:cs="Calibri"/>
                <w:color w:val="000000"/>
                <w:sz w:val="24"/>
                <w:szCs w:val="24"/>
              </w:rPr>
              <w:t xml:space="preserve">Instructors should be able to independently organise, plan, manage and deliver </w:t>
            </w:r>
            <w:r w:rsidR="00E3372C">
              <w:rPr>
                <w:rFonts w:ascii="Calibri" w:eastAsia="Calibri" w:hAnsi="Calibri" w:cs="Calibri"/>
                <w:color w:val="000000"/>
                <w:sz w:val="24"/>
                <w:szCs w:val="24"/>
              </w:rPr>
              <w:t xml:space="preserve">safe and progressive learning-to-lead </w:t>
            </w:r>
            <w:r w:rsidRPr="002A79FA">
              <w:rPr>
                <w:rFonts w:ascii="Calibri" w:eastAsia="Calibri" w:hAnsi="Calibri" w:cs="Calibri"/>
                <w:color w:val="000000"/>
                <w:sz w:val="24"/>
                <w:szCs w:val="24"/>
              </w:rPr>
              <w:t xml:space="preserve">climbing sessions to </w:t>
            </w:r>
            <w:r w:rsidR="00E3372C">
              <w:rPr>
                <w:rFonts w:ascii="Calibri" w:eastAsia="Calibri" w:hAnsi="Calibri" w:cs="Calibri"/>
                <w:color w:val="000000"/>
                <w:sz w:val="24"/>
                <w:szCs w:val="24"/>
              </w:rPr>
              <w:t xml:space="preserve">individuals with </w:t>
            </w:r>
            <w:r w:rsidRPr="002A79FA">
              <w:rPr>
                <w:rFonts w:ascii="Calibri" w:eastAsia="Calibri" w:hAnsi="Calibri" w:cs="Calibri"/>
                <w:color w:val="000000"/>
                <w:sz w:val="24"/>
                <w:szCs w:val="24"/>
              </w:rPr>
              <w:t xml:space="preserve">a range of </w:t>
            </w:r>
            <w:r w:rsidR="00E3372C">
              <w:rPr>
                <w:rFonts w:ascii="Calibri" w:eastAsia="Calibri" w:hAnsi="Calibri" w:cs="Calibri"/>
                <w:color w:val="000000"/>
                <w:sz w:val="24"/>
                <w:szCs w:val="24"/>
              </w:rPr>
              <w:t>climbing abilities</w:t>
            </w:r>
            <w:r w:rsidRPr="002A79FA">
              <w:rPr>
                <w:rFonts w:ascii="Calibri" w:eastAsia="Calibri" w:hAnsi="Calibri" w:cs="Calibri"/>
                <w:color w:val="000000"/>
                <w:sz w:val="24"/>
                <w:szCs w:val="24"/>
              </w:rPr>
              <w:t>. They should be able to:</w:t>
            </w:r>
          </w:p>
        </w:tc>
      </w:tr>
      <w:tr w:rsidR="00601C78" w:rsidRPr="0023277A" w:rsidTr="00B21811">
        <w:tc>
          <w:tcPr>
            <w:tcW w:w="3369" w:type="dxa"/>
            <w:shd w:val="clear" w:color="auto" w:fill="auto"/>
          </w:tcPr>
          <w:p w:rsidR="00601C78" w:rsidRPr="00601C78" w:rsidRDefault="00601C78" w:rsidP="002C6838">
            <w:pPr>
              <w:spacing w:after="0" w:line="240" w:lineRule="auto"/>
              <w:rPr>
                <w:rFonts w:eastAsia="Times New Roman" w:cs="Times New Roman"/>
                <w:b/>
                <w:lang w:eastAsia="en-GB"/>
              </w:rPr>
            </w:pPr>
            <w:r w:rsidRPr="00601C78">
              <w:rPr>
                <w:rFonts w:eastAsia="Times New Roman" w:cs="Times New Roman"/>
                <w:b/>
                <w:lang w:eastAsia="en-GB"/>
              </w:rPr>
              <w:t>6. Planning and Structure of sessions</w:t>
            </w:r>
          </w:p>
        </w:tc>
        <w:tc>
          <w:tcPr>
            <w:tcW w:w="1134" w:type="dxa"/>
            <w:shd w:val="clear" w:color="auto" w:fill="auto"/>
          </w:tcPr>
          <w:p w:rsidR="00601C78" w:rsidRPr="00601C78" w:rsidRDefault="00601C78" w:rsidP="002C6838">
            <w:pPr>
              <w:spacing w:after="0" w:line="240" w:lineRule="auto"/>
              <w:rPr>
                <w:rFonts w:eastAsia="Times New Roman" w:cs="Times New Roman"/>
                <w:b/>
                <w:sz w:val="24"/>
                <w:szCs w:val="24"/>
                <w:lang w:eastAsia="en-GB"/>
              </w:rPr>
            </w:pPr>
            <w:r w:rsidRPr="00601C78">
              <w:rPr>
                <w:rFonts w:eastAsia="Times New Roman" w:cs="Times New Roman"/>
                <w:b/>
                <w:sz w:val="24"/>
                <w:szCs w:val="24"/>
                <w:lang w:eastAsia="en-GB"/>
              </w:rPr>
              <w:t>Learning stage</w:t>
            </w:r>
          </w:p>
        </w:tc>
        <w:tc>
          <w:tcPr>
            <w:tcW w:w="6180" w:type="dxa"/>
            <w:shd w:val="clear" w:color="auto" w:fill="auto"/>
          </w:tcPr>
          <w:p w:rsidR="00601C78" w:rsidRPr="00601C78" w:rsidRDefault="00601C78" w:rsidP="002C6838">
            <w:pPr>
              <w:spacing w:after="0" w:line="240" w:lineRule="auto"/>
              <w:rPr>
                <w:rFonts w:eastAsia="Times New Roman" w:cs="Times New Roman"/>
                <w:b/>
                <w:sz w:val="24"/>
                <w:szCs w:val="24"/>
                <w:lang w:eastAsia="en-GB"/>
              </w:rPr>
            </w:pPr>
            <w:r w:rsidRPr="00601C78">
              <w:rPr>
                <w:rFonts w:eastAsia="Times New Roman" w:cs="Times New Roman"/>
                <w:b/>
                <w:sz w:val="24"/>
                <w:szCs w:val="24"/>
                <w:lang w:eastAsia="en-GB"/>
              </w:rPr>
              <w:t>Notes</w:t>
            </w:r>
          </w:p>
        </w:tc>
      </w:tr>
      <w:tr w:rsidR="00601C78" w:rsidRPr="0023277A" w:rsidTr="00B21811">
        <w:tc>
          <w:tcPr>
            <w:tcW w:w="3369" w:type="dxa"/>
            <w:shd w:val="clear" w:color="auto" w:fill="auto"/>
          </w:tcPr>
          <w:p w:rsidR="00601C78" w:rsidRPr="006B4335" w:rsidRDefault="00601C78" w:rsidP="002C6838">
            <w:pPr>
              <w:spacing w:after="0" w:line="240" w:lineRule="auto"/>
              <w:rPr>
                <w:rFonts w:eastAsia="Times New Roman" w:cs="Times New Roman"/>
                <w:lang w:eastAsia="en-GB"/>
              </w:rPr>
            </w:pPr>
            <w:r w:rsidRPr="00601C78">
              <w:rPr>
                <w:rFonts w:eastAsia="Times New Roman" w:cs="Times New Roman"/>
                <w:lang w:eastAsia="en-GB"/>
              </w:rPr>
              <w:t>6.1. Plan and structure appropriate, progressive sessions with appropriate aims and objectives.</w:t>
            </w:r>
          </w:p>
        </w:tc>
        <w:tc>
          <w:tcPr>
            <w:tcW w:w="1134" w:type="dxa"/>
            <w:shd w:val="clear" w:color="auto" w:fill="auto"/>
          </w:tcPr>
          <w:p w:rsidR="00601C78" w:rsidRPr="0023277A" w:rsidRDefault="00601C78" w:rsidP="002C6838">
            <w:pPr>
              <w:spacing w:after="0" w:line="240" w:lineRule="auto"/>
              <w:rPr>
                <w:rFonts w:eastAsia="Times New Roman" w:cs="Times New Roman"/>
                <w:sz w:val="24"/>
                <w:szCs w:val="24"/>
                <w:lang w:eastAsia="en-GB"/>
              </w:rPr>
            </w:pPr>
          </w:p>
        </w:tc>
        <w:tc>
          <w:tcPr>
            <w:tcW w:w="6180" w:type="dxa"/>
            <w:shd w:val="clear" w:color="auto" w:fill="auto"/>
          </w:tcPr>
          <w:p w:rsidR="00601C78" w:rsidRPr="0023277A" w:rsidRDefault="00601C78" w:rsidP="002C6838">
            <w:pPr>
              <w:spacing w:after="0" w:line="240" w:lineRule="auto"/>
              <w:rPr>
                <w:rFonts w:eastAsia="Times New Roman" w:cs="Times New Roman"/>
                <w:sz w:val="24"/>
                <w:szCs w:val="24"/>
                <w:lang w:eastAsia="en-GB"/>
              </w:rPr>
            </w:pPr>
          </w:p>
        </w:tc>
      </w:tr>
      <w:tr w:rsidR="00601C78" w:rsidRPr="0023277A" w:rsidTr="00B21811">
        <w:tc>
          <w:tcPr>
            <w:tcW w:w="3369" w:type="dxa"/>
            <w:shd w:val="clear" w:color="auto" w:fill="auto"/>
          </w:tcPr>
          <w:p w:rsidR="00601C78" w:rsidRPr="0023277A" w:rsidRDefault="00601C78" w:rsidP="00E3372C">
            <w:pPr>
              <w:spacing w:after="0" w:line="240" w:lineRule="auto"/>
              <w:rPr>
                <w:rFonts w:eastAsia="Times New Roman" w:cs="Times New Roman"/>
                <w:lang w:eastAsia="en-GB"/>
              </w:rPr>
            </w:pPr>
            <w:r w:rsidRPr="006B4335">
              <w:rPr>
                <w:rFonts w:eastAsia="Times New Roman" w:cs="Times New Roman"/>
                <w:lang w:eastAsia="en-GB"/>
              </w:rPr>
              <w:t>6.2. Build in ﬂexibility when planning activities responding to changing circumstances.</w:t>
            </w:r>
          </w:p>
        </w:tc>
        <w:tc>
          <w:tcPr>
            <w:tcW w:w="1134" w:type="dxa"/>
            <w:shd w:val="clear" w:color="auto" w:fill="auto"/>
          </w:tcPr>
          <w:p w:rsidR="00601C78" w:rsidRPr="0023277A" w:rsidRDefault="00601C78" w:rsidP="002C6838">
            <w:pPr>
              <w:spacing w:after="0" w:line="240" w:lineRule="auto"/>
              <w:rPr>
                <w:rFonts w:eastAsia="Times New Roman" w:cs="Times New Roman"/>
                <w:sz w:val="24"/>
                <w:szCs w:val="24"/>
                <w:lang w:eastAsia="en-GB"/>
              </w:rPr>
            </w:pPr>
          </w:p>
        </w:tc>
        <w:tc>
          <w:tcPr>
            <w:tcW w:w="6180" w:type="dxa"/>
            <w:shd w:val="clear" w:color="auto" w:fill="auto"/>
          </w:tcPr>
          <w:p w:rsidR="00601C78" w:rsidRPr="0023277A" w:rsidRDefault="00601C78" w:rsidP="002C6838">
            <w:pPr>
              <w:spacing w:after="0" w:line="240" w:lineRule="auto"/>
              <w:rPr>
                <w:rFonts w:eastAsia="Times New Roman" w:cs="Times New Roman"/>
                <w:sz w:val="24"/>
                <w:szCs w:val="24"/>
                <w:lang w:eastAsia="en-GB"/>
              </w:rPr>
            </w:pPr>
          </w:p>
          <w:p w:rsidR="00601C78" w:rsidRPr="0023277A" w:rsidRDefault="00601C78" w:rsidP="002C6838">
            <w:pPr>
              <w:spacing w:after="0" w:line="240" w:lineRule="auto"/>
              <w:rPr>
                <w:rFonts w:eastAsia="Times New Roman" w:cs="Times New Roman"/>
                <w:sz w:val="24"/>
                <w:szCs w:val="24"/>
                <w:lang w:eastAsia="en-GB"/>
              </w:rPr>
            </w:pPr>
          </w:p>
          <w:p w:rsidR="00601C78" w:rsidRPr="0023277A" w:rsidRDefault="00601C78" w:rsidP="002C6838">
            <w:pPr>
              <w:spacing w:after="0" w:line="240" w:lineRule="auto"/>
              <w:rPr>
                <w:rFonts w:eastAsia="Times New Roman" w:cs="Times New Roman"/>
                <w:sz w:val="24"/>
                <w:szCs w:val="24"/>
                <w:lang w:eastAsia="en-GB"/>
              </w:rPr>
            </w:pPr>
          </w:p>
        </w:tc>
      </w:tr>
      <w:tr w:rsidR="00601C78" w:rsidRPr="0023277A" w:rsidTr="00B21811">
        <w:tc>
          <w:tcPr>
            <w:tcW w:w="3369" w:type="dxa"/>
            <w:shd w:val="clear" w:color="auto" w:fill="auto"/>
          </w:tcPr>
          <w:p w:rsidR="00601C78" w:rsidRPr="0023277A"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6.3. Demonstrate an awareness of responsibility to any authorising organisation, parents/guardians, group members, the group as a whole and other site users.</w:t>
            </w:r>
          </w:p>
        </w:tc>
        <w:tc>
          <w:tcPr>
            <w:tcW w:w="1134" w:type="dxa"/>
            <w:shd w:val="clear" w:color="auto" w:fill="auto"/>
          </w:tcPr>
          <w:p w:rsidR="00601C78" w:rsidRPr="0023277A" w:rsidRDefault="00601C78" w:rsidP="002C6838">
            <w:pPr>
              <w:spacing w:after="0" w:line="240" w:lineRule="auto"/>
              <w:rPr>
                <w:rFonts w:eastAsia="Times New Roman" w:cs="Arial"/>
                <w:b/>
                <w:lang w:eastAsia="en-GB"/>
              </w:rPr>
            </w:pPr>
          </w:p>
        </w:tc>
        <w:tc>
          <w:tcPr>
            <w:tcW w:w="6180" w:type="dxa"/>
            <w:shd w:val="clear" w:color="auto" w:fill="auto"/>
          </w:tcPr>
          <w:p w:rsidR="00601C78" w:rsidRPr="0023277A" w:rsidRDefault="00601C78" w:rsidP="002C6838">
            <w:pPr>
              <w:spacing w:after="0" w:line="240" w:lineRule="auto"/>
              <w:rPr>
                <w:rFonts w:eastAsia="Times New Roman" w:cs="Arial"/>
                <w:b/>
                <w:lang w:eastAsia="en-GB"/>
              </w:rPr>
            </w:pPr>
          </w:p>
        </w:tc>
      </w:tr>
      <w:tr w:rsidR="00601C78" w:rsidRPr="0023277A" w:rsidTr="00B21811">
        <w:tc>
          <w:tcPr>
            <w:tcW w:w="3369" w:type="dxa"/>
            <w:shd w:val="clear" w:color="auto" w:fill="auto"/>
          </w:tcPr>
          <w:p w:rsidR="00601C78" w:rsidRPr="006B4335"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6.4. Be familiar with Mountain Training’s National Guidelines and safeguarding legislation.</w:t>
            </w:r>
          </w:p>
        </w:tc>
        <w:tc>
          <w:tcPr>
            <w:tcW w:w="1134" w:type="dxa"/>
            <w:shd w:val="clear" w:color="auto" w:fill="auto"/>
          </w:tcPr>
          <w:p w:rsidR="00601C78" w:rsidRPr="0023277A" w:rsidRDefault="00601C78" w:rsidP="002C6838">
            <w:pPr>
              <w:spacing w:after="0" w:line="240" w:lineRule="auto"/>
              <w:rPr>
                <w:rFonts w:eastAsia="Times New Roman" w:cs="Arial"/>
                <w:b/>
                <w:lang w:eastAsia="en-GB"/>
              </w:rPr>
            </w:pPr>
          </w:p>
        </w:tc>
        <w:tc>
          <w:tcPr>
            <w:tcW w:w="6180" w:type="dxa"/>
            <w:shd w:val="clear" w:color="auto" w:fill="auto"/>
          </w:tcPr>
          <w:p w:rsidR="00601C78" w:rsidRPr="0023277A" w:rsidRDefault="00601C78" w:rsidP="002C6838">
            <w:pPr>
              <w:spacing w:after="0" w:line="240" w:lineRule="auto"/>
              <w:rPr>
                <w:rFonts w:eastAsia="Times New Roman" w:cs="Arial"/>
                <w:b/>
                <w:lang w:eastAsia="en-GB"/>
              </w:rPr>
            </w:pPr>
          </w:p>
        </w:tc>
      </w:tr>
      <w:tr w:rsidR="00601C78" w:rsidRPr="0023277A" w:rsidTr="00ED1366">
        <w:tc>
          <w:tcPr>
            <w:tcW w:w="10683" w:type="dxa"/>
            <w:gridSpan w:val="3"/>
            <w:shd w:val="clear" w:color="auto" w:fill="auto"/>
          </w:tcPr>
          <w:p w:rsidR="00601C78" w:rsidRPr="0023277A" w:rsidRDefault="00601C78" w:rsidP="002C6838">
            <w:pPr>
              <w:spacing w:after="0" w:line="240" w:lineRule="auto"/>
              <w:rPr>
                <w:rFonts w:eastAsia="Times New Roman" w:cs="Arial"/>
                <w:b/>
                <w:lang w:eastAsia="en-GB"/>
              </w:rPr>
            </w:pPr>
          </w:p>
        </w:tc>
      </w:tr>
      <w:tr w:rsidR="00601C78" w:rsidRPr="0023277A" w:rsidTr="00B21811">
        <w:tc>
          <w:tcPr>
            <w:tcW w:w="3369" w:type="dxa"/>
            <w:shd w:val="clear" w:color="auto" w:fill="auto"/>
          </w:tcPr>
          <w:p w:rsidR="00601C78" w:rsidRPr="006B4335" w:rsidRDefault="00601C78" w:rsidP="001A4582">
            <w:pPr>
              <w:spacing w:after="0" w:line="240" w:lineRule="auto"/>
              <w:rPr>
                <w:rFonts w:eastAsia="Times New Roman" w:cs="Times New Roman"/>
                <w:b/>
                <w:bCs/>
                <w:lang w:eastAsia="en-GB"/>
              </w:rPr>
            </w:pPr>
            <w:r w:rsidRPr="006B4335">
              <w:rPr>
                <w:rFonts w:eastAsia="Times New Roman" w:cs="Times New Roman"/>
                <w:b/>
                <w:bCs/>
                <w:lang w:eastAsia="en-GB"/>
              </w:rPr>
              <w:lastRenderedPageBreak/>
              <w:t>7. Organising sessions</w:t>
            </w:r>
          </w:p>
        </w:tc>
        <w:tc>
          <w:tcPr>
            <w:tcW w:w="1134" w:type="dxa"/>
            <w:shd w:val="clear" w:color="auto" w:fill="auto"/>
          </w:tcPr>
          <w:p w:rsidR="00601C78" w:rsidRPr="0023277A" w:rsidRDefault="00601C7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601C78" w:rsidRPr="0023277A" w:rsidRDefault="00601C78" w:rsidP="002C6838">
            <w:pPr>
              <w:spacing w:after="0" w:line="240" w:lineRule="auto"/>
              <w:rPr>
                <w:rFonts w:eastAsia="Times New Roman" w:cs="Arial"/>
                <w:b/>
                <w:lang w:eastAsia="en-GB"/>
              </w:rPr>
            </w:pPr>
            <w:r>
              <w:rPr>
                <w:rFonts w:eastAsia="Times New Roman" w:cs="Arial"/>
                <w:b/>
                <w:lang w:eastAsia="en-GB"/>
              </w:rPr>
              <w:t>Notes</w:t>
            </w:r>
          </w:p>
        </w:tc>
      </w:tr>
      <w:tr w:rsidR="00601C78" w:rsidRPr="0023277A" w:rsidTr="00B21811">
        <w:tc>
          <w:tcPr>
            <w:tcW w:w="3369" w:type="dxa"/>
            <w:shd w:val="clear" w:color="auto" w:fill="auto"/>
          </w:tcPr>
          <w:p w:rsidR="00601C78" w:rsidRPr="006B4335"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7.1. Have an awareness of differing climbing venues and appropriate techniques to manage their use.</w:t>
            </w:r>
          </w:p>
        </w:tc>
        <w:tc>
          <w:tcPr>
            <w:tcW w:w="1134" w:type="dxa"/>
            <w:shd w:val="clear" w:color="auto" w:fill="auto"/>
          </w:tcPr>
          <w:p w:rsidR="00601C78" w:rsidRDefault="00601C78" w:rsidP="002C6838">
            <w:pPr>
              <w:spacing w:after="0" w:line="240" w:lineRule="auto"/>
              <w:rPr>
                <w:rFonts w:eastAsia="Times New Roman" w:cs="Arial"/>
                <w:b/>
                <w:lang w:eastAsia="en-GB"/>
              </w:rPr>
            </w:pPr>
          </w:p>
        </w:tc>
        <w:tc>
          <w:tcPr>
            <w:tcW w:w="6180" w:type="dxa"/>
            <w:shd w:val="clear" w:color="auto" w:fill="auto"/>
          </w:tcPr>
          <w:p w:rsidR="00601C78" w:rsidRDefault="00601C78" w:rsidP="002C6838">
            <w:pPr>
              <w:spacing w:after="0" w:line="240" w:lineRule="auto"/>
              <w:rPr>
                <w:rFonts w:eastAsia="Times New Roman" w:cs="Arial"/>
                <w:b/>
                <w:lang w:eastAsia="en-GB"/>
              </w:rPr>
            </w:pPr>
          </w:p>
        </w:tc>
      </w:tr>
      <w:tr w:rsidR="00D310B7" w:rsidRPr="0023277A" w:rsidTr="004F33F4">
        <w:tc>
          <w:tcPr>
            <w:tcW w:w="10683" w:type="dxa"/>
            <w:gridSpan w:val="3"/>
            <w:shd w:val="clear" w:color="auto" w:fill="auto"/>
          </w:tcPr>
          <w:p w:rsidR="00D310B7" w:rsidRPr="00B21811" w:rsidRDefault="00D310B7" w:rsidP="00B21811">
            <w:pPr>
              <w:widowControl w:val="0"/>
              <w:autoSpaceDE w:val="0"/>
              <w:autoSpaceDN w:val="0"/>
              <w:adjustRightInd w:val="0"/>
              <w:spacing w:after="0" w:line="240" w:lineRule="auto"/>
              <w:rPr>
                <w:rFonts w:ascii="Calibri" w:eastAsia="Calibri" w:hAnsi="Calibri" w:cs="Calibri"/>
                <w:color w:val="000000"/>
                <w:sz w:val="24"/>
                <w:szCs w:val="24"/>
              </w:rPr>
            </w:pPr>
          </w:p>
        </w:tc>
      </w:tr>
      <w:tr w:rsidR="00D310B7" w:rsidRPr="0023277A" w:rsidTr="00B21811">
        <w:tc>
          <w:tcPr>
            <w:tcW w:w="3369" w:type="dxa"/>
            <w:shd w:val="clear" w:color="auto" w:fill="auto"/>
          </w:tcPr>
          <w:p w:rsidR="00D310B7" w:rsidRPr="00B21811" w:rsidRDefault="006B4335" w:rsidP="006B4335">
            <w:pPr>
              <w:spacing w:after="0" w:line="240" w:lineRule="auto"/>
              <w:rPr>
                <w:rFonts w:eastAsia="Times New Roman" w:cs="Times New Roman"/>
                <w:b/>
                <w:bCs/>
                <w:lang w:eastAsia="en-GB"/>
              </w:rPr>
            </w:pPr>
            <w:r>
              <w:rPr>
                <w:rFonts w:eastAsia="Times New Roman" w:cs="Times New Roman"/>
                <w:b/>
                <w:bCs/>
                <w:lang w:eastAsia="en-GB"/>
              </w:rPr>
              <w:t>8</w:t>
            </w:r>
            <w:r w:rsidR="00D310B7" w:rsidRPr="00B21811">
              <w:rPr>
                <w:rFonts w:eastAsia="Times New Roman" w:cs="Times New Roman"/>
                <w:b/>
                <w:bCs/>
                <w:lang w:eastAsia="en-GB"/>
              </w:rPr>
              <w:t xml:space="preserve">. </w:t>
            </w:r>
            <w:r>
              <w:rPr>
                <w:rFonts w:eastAsia="Times New Roman" w:cs="Times New Roman"/>
                <w:b/>
                <w:bCs/>
                <w:lang w:eastAsia="en-GB"/>
              </w:rPr>
              <w:t>Management of participants</w:t>
            </w:r>
          </w:p>
        </w:tc>
        <w:tc>
          <w:tcPr>
            <w:tcW w:w="1134" w:type="dxa"/>
            <w:shd w:val="clear" w:color="auto" w:fill="auto"/>
          </w:tcPr>
          <w:p w:rsidR="00D310B7" w:rsidRPr="00B21811" w:rsidRDefault="00D310B7" w:rsidP="00EF189B">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310B7" w:rsidRPr="00B21811" w:rsidRDefault="00D310B7" w:rsidP="00EF189B">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rsidTr="00B21811">
        <w:tc>
          <w:tcPr>
            <w:tcW w:w="3369" w:type="dxa"/>
            <w:shd w:val="clear" w:color="auto" w:fill="auto"/>
          </w:tcPr>
          <w:p w:rsidR="00D310B7" w:rsidRPr="0023277A" w:rsidRDefault="006B4335" w:rsidP="005319F9">
            <w:pPr>
              <w:tabs>
                <w:tab w:val="left" w:pos="1620"/>
              </w:tabs>
              <w:spacing w:after="0" w:line="240" w:lineRule="auto"/>
              <w:rPr>
                <w:rFonts w:eastAsia="Times New Roman" w:cs="Times New Roman"/>
                <w:bCs/>
                <w:lang w:eastAsia="en-GB"/>
              </w:rPr>
            </w:pPr>
            <w:r w:rsidRPr="006B4335">
              <w:rPr>
                <w:rFonts w:eastAsia="Times New Roman" w:cs="Times New Roman"/>
                <w:bCs/>
                <w:lang w:eastAsia="en-GB"/>
              </w:rPr>
              <w:t>8.1. Select appropriate management techniques to safeguard all participants.</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6B4335" w:rsidP="005319F9">
            <w:pPr>
              <w:tabs>
                <w:tab w:val="left" w:pos="1620"/>
              </w:tabs>
              <w:spacing w:after="0" w:line="240" w:lineRule="auto"/>
              <w:rPr>
                <w:rFonts w:eastAsia="Times New Roman" w:cs="Times New Roman"/>
                <w:bCs/>
                <w:lang w:eastAsia="en-GB"/>
              </w:rPr>
            </w:pPr>
            <w:r w:rsidRPr="006B4335">
              <w:rPr>
                <w:rFonts w:eastAsia="Times New Roman" w:cs="Times New Roman"/>
                <w:bCs/>
                <w:lang w:eastAsia="en-GB"/>
              </w:rPr>
              <w:t>8.2. Identify and react to the needs of the group in order to give a safe, enjoyable and educational session.</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6B4335" w:rsidP="005319F9">
            <w:pPr>
              <w:widowControl w:val="0"/>
              <w:spacing w:after="0" w:line="240" w:lineRule="auto"/>
              <w:rPr>
                <w:rFonts w:eastAsia="Times New Roman" w:cs="Times New Roman"/>
                <w:lang w:eastAsia="en-GB"/>
              </w:rPr>
            </w:pPr>
            <w:r w:rsidRPr="006B4335">
              <w:rPr>
                <w:rFonts w:eastAsia="Times New Roman" w:cs="Times New Roman"/>
                <w:lang w:eastAsia="en-GB"/>
              </w:rPr>
              <w:t>8.3. Demonstrate an understanding of warming up and injury avoidance techniques.</w:t>
            </w:r>
          </w:p>
        </w:tc>
        <w:tc>
          <w:tcPr>
            <w:tcW w:w="1134" w:type="dxa"/>
            <w:shd w:val="clear" w:color="auto" w:fill="auto"/>
          </w:tcPr>
          <w:p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rsidR="00D310B7" w:rsidRPr="0023277A" w:rsidRDefault="00D310B7" w:rsidP="002C6838">
            <w:pPr>
              <w:spacing w:after="0" w:line="240" w:lineRule="auto"/>
              <w:rPr>
                <w:rFonts w:eastAsia="Times New Roman" w:cs="Arial"/>
                <w:b/>
                <w:sz w:val="24"/>
                <w:szCs w:val="24"/>
                <w:lang w:eastAsia="en-GB"/>
              </w:rPr>
            </w:pPr>
          </w:p>
          <w:p w:rsidR="00D310B7" w:rsidRPr="0023277A" w:rsidRDefault="00D310B7" w:rsidP="002C6838">
            <w:pPr>
              <w:spacing w:after="0" w:line="240" w:lineRule="auto"/>
              <w:rPr>
                <w:rFonts w:eastAsia="Times New Roman" w:cs="Arial"/>
                <w:b/>
                <w:sz w:val="24"/>
                <w:szCs w:val="24"/>
                <w:lang w:eastAsia="en-GB"/>
              </w:rPr>
            </w:pPr>
          </w:p>
          <w:p w:rsidR="00D310B7" w:rsidRPr="0023277A" w:rsidRDefault="00D310B7" w:rsidP="002C6838">
            <w:pPr>
              <w:spacing w:after="0" w:line="240" w:lineRule="auto"/>
              <w:rPr>
                <w:rFonts w:eastAsia="Times New Roman" w:cs="Arial"/>
                <w:b/>
                <w:sz w:val="24"/>
                <w:szCs w:val="24"/>
                <w:lang w:eastAsia="en-GB"/>
              </w:rPr>
            </w:pPr>
          </w:p>
        </w:tc>
      </w:tr>
      <w:tr w:rsidR="00D310B7" w:rsidRPr="0023277A" w:rsidTr="00B21811">
        <w:tc>
          <w:tcPr>
            <w:tcW w:w="3369" w:type="dxa"/>
            <w:shd w:val="clear" w:color="auto" w:fill="auto"/>
          </w:tcPr>
          <w:p w:rsidR="00D310B7" w:rsidRPr="0023277A" w:rsidRDefault="006B4335" w:rsidP="002C6838">
            <w:pPr>
              <w:widowControl w:val="0"/>
              <w:spacing w:after="0" w:line="240" w:lineRule="auto"/>
              <w:rPr>
                <w:rFonts w:eastAsia="Times New Roman" w:cs="Times New Roman"/>
                <w:lang w:eastAsia="en-GB"/>
              </w:rPr>
            </w:pPr>
            <w:r w:rsidRPr="006B4335">
              <w:rPr>
                <w:rFonts w:eastAsia="Times New Roman" w:cs="Times New Roman"/>
                <w:lang w:eastAsia="en-GB"/>
              </w:rPr>
              <w:t>8.4. Brief individuals and the group appropriately.</w:t>
            </w:r>
          </w:p>
        </w:tc>
        <w:tc>
          <w:tcPr>
            <w:tcW w:w="1134" w:type="dxa"/>
            <w:shd w:val="clear" w:color="auto" w:fill="auto"/>
          </w:tcPr>
          <w:p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rsidR="00D310B7" w:rsidRPr="0023277A" w:rsidRDefault="00D310B7" w:rsidP="002C6838">
            <w:pPr>
              <w:spacing w:after="0" w:line="240" w:lineRule="auto"/>
              <w:rPr>
                <w:rFonts w:eastAsia="Times New Roman" w:cs="Arial"/>
                <w:b/>
                <w:sz w:val="24"/>
                <w:szCs w:val="24"/>
                <w:lang w:eastAsia="en-GB"/>
              </w:rPr>
            </w:pPr>
          </w:p>
        </w:tc>
      </w:tr>
      <w:tr w:rsidR="00D310B7" w:rsidRPr="0023277A" w:rsidTr="00B21811">
        <w:tc>
          <w:tcPr>
            <w:tcW w:w="3369" w:type="dxa"/>
            <w:shd w:val="clear" w:color="auto" w:fill="auto"/>
          </w:tcPr>
          <w:p w:rsidR="00D310B7" w:rsidRDefault="006B4335" w:rsidP="002C6838">
            <w:pPr>
              <w:widowControl w:val="0"/>
              <w:spacing w:after="0" w:line="240" w:lineRule="auto"/>
              <w:rPr>
                <w:rFonts w:eastAsia="Times New Roman" w:cs="Times New Roman"/>
                <w:lang w:eastAsia="en-GB"/>
              </w:rPr>
            </w:pPr>
            <w:r w:rsidRPr="006B4335">
              <w:rPr>
                <w:rFonts w:eastAsia="Times New Roman" w:cs="Times New Roman"/>
                <w:lang w:eastAsia="en-GB"/>
              </w:rPr>
              <w:t>8.5. Manage differing groups undertaking diverse climbing activities.</w:t>
            </w:r>
          </w:p>
        </w:tc>
        <w:tc>
          <w:tcPr>
            <w:tcW w:w="1134" w:type="dxa"/>
            <w:shd w:val="clear" w:color="auto" w:fill="auto"/>
          </w:tcPr>
          <w:p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rsidR="00D310B7" w:rsidRPr="0023277A" w:rsidRDefault="00D310B7" w:rsidP="002C6838">
            <w:pPr>
              <w:spacing w:after="0" w:line="240" w:lineRule="auto"/>
              <w:rPr>
                <w:rFonts w:eastAsia="Times New Roman" w:cs="Arial"/>
                <w:b/>
                <w:sz w:val="24"/>
                <w:szCs w:val="24"/>
                <w:lang w:eastAsia="en-GB"/>
              </w:rPr>
            </w:pPr>
          </w:p>
        </w:tc>
      </w:tr>
      <w:tr w:rsidR="006B4335" w:rsidRPr="0023277A" w:rsidTr="00B21811">
        <w:tc>
          <w:tcPr>
            <w:tcW w:w="3369" w:type="dxa"/>
            <w:shd w:val="clear" w:color="auto" w:fill="auto"/>
          </w:tcPr>
          <w:p w:rsidR="006B4335" w:rsidRPr="006B4335"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8.6. Manage time appropriately in relation to the plan, activity and conditions.</w:t>
            </w:r>
          </w:p>
        </w:tc>
        <w:tc>
          <w:tcPr>
            <w:tcW w:w="1134" w:type="dxa"/>
            <w:shd w:val="clear" w:color="auto" w:fill="auto"/>
          </w:tcPr>
          <w:p w:rsidR="006B4335" w:rsidRPr="0023277A" w:rsidRDefault="006B4335" w:rsidP="002C6838">
            <w:pPr>
              <w:spacing w:after="0" w:line="240" w:lineRule="auto"/>
              <w:rPr>
                <w:rFonts w:eastAsia="Times New Roman" w:cs="Arial"/>
                <w:b/>
                <w:sz w:val="18"/>
                <w:szCs w:val="18"/>
                <w:lang w:eastAsia="en-GB"/>
              </w:rPr>
            </w:pPr>
          </w:p>
        </w:tc>
        <w:tc>
          <w:tcPr>
            <w:tcW w:w="6180" w:type="dxa"/>
            <w:shd w:val="clear" w:color="auto" w:fill="auto"/>
          </w:tcPr>
          <w:p w:rsidR="006B4335" w:rsidRPr="0023277A" w:rsidRDefault="006B4335" w:rsidP="002C6838">
            <w:pPr>
              <w:spacing w:after="0" w:line="240" w:lineRule="auto"/>
              <w:rPr>
                <w:rFonts w:eastAsia="Times New Roman" w:cs="Arial"/>
                <w:b/>
                <w:sz w:val="24"/>
                <w:szCs w:val="24"/>
                <w:lang w:eastAsia="en-GB"/>
              </w:rPr>
            </w:pPr>
          </w:p>
        </w:tc>
      </w:tr>
      <w:tr w:rsidR="00A1665F" w:rsidRPr="0023277A" w:rsidTr="00B21811">
        <w:tc>
          <w:tcPr>
            <w:tcW w:w="3369" w:type="dxa"/>
            <w:shd w:val="clear" w:color="auto" w:fill="auto"/>
          </w:tcPr>
          <w:p w:rsidR="00A1665F" w:rsidRPr="00A1665F"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8.7. Demonstrate an understanding of how to avoid and deal with common problems.</w:t>
            </w:r>
          </w:p>
        </w:tc>
        <w:tc>
          <w:tcPr>
            <w:tcW w:w="1134" w:type="dxa"/>
            <w:shd w:val="clear" w:color="auto" w:fill="auto"/>
          </w:tcPr>
          <w:p w:rsidR="00A1665F" w:rsidRPr="0023277A" w:rsidRDefault="00A1665F" w:rsidP="002C6838">
            <w:pPr>
              <w:spacing w:after="0" w:line="240" w:lineRule="auto"/>
              <w:rPr>
                <w:rFonts w:eastAsia="Times New Roman" w:cs="Arial"/>
                <w:b/>
                <w:sz w:val="18"/>
                <w:szCs w:val="18"/>
                <w:lang w:eastAsia="en-GB"/>
              </w:rPr>
            </w:pPr>
          </w:p>
        </w:tc>
        <w:tc>
          <w:tcPr>
            <w:tcW w:w="6180" w:type="dxa"/>
            <w:shd w:val="clear" w:color="auto" w:fill="auto"/>
          </w:tcPr>
          <w:p w:rsidR="00A1665F" w:rsidRPr="0023277A" w:rsidRDefault="00A1665F" w:rsidP="002C6838">
            <w:pPr>
              <w:spacing w:after="0" w:line="240" w:lineRule="auto"/>
              <w:rPr>
                <w:rFonts w:eastAsia="Times New Roman" w:cs="Arial"/>
                <w:b/>
                <w:sz w:val="24"/>
                <w:szCs w:val="24"/>
                <w:lang w:eastAsia="en-GB"/>
              </w:rPr>
            </w:pPr>
          </w:p>
        </w:tc>
      </w:tr>
      <w:tr w:rsidR="00A1665F" w:rsidRPr="0023277A" w:rsidTr="00B21811">
        <w:tc>
          <w:tcPr>
            <w:tcW w:w="3369" w:type="dxa"/>
            <w:shd w:val="clear" w:color="auto" w:fill="auto"/>
          </w:tcPr>
          <w:p w:rsidR="00A1665F" w:rsidRPr="00A1665F"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8.8. Assess an incident on a crag to determine a safe, efﬁcient and effective solution.</w:t>
            </w:r>
          </w:p>
        </w:tc>
        <w:tc>
          <w:tcPr>
            <w:tcW w:w="1134" w:type="dxa"/>
            <w:shd w:val="clear" w:color="auto" w:fill="auto"/>
          </w:tcPr>
          <w:p w:rsidR="00A1665F" w:rsidRPr="0023277A" w:rsidRDefault="00A1665F" w:rsidP="002C6838">
            <w:pPr>
              <w:spacing w:after="0" w:line="240" w:lineRule="auto"/>
              <w:rPr>
                <w:rFonts w:eastAsia="Times New Roman" w:cs="Arial"/>
                <w:b/>
                <w:sz w:val="18"/>
                <w:szCs w:val="18"/>
                <w:lang w:eastAsia="en-GB"/>
              </w:rPr>
            </w:pPr>
          </w:p>
        </w:tc>
        <w:tc>
          <w:tcPr>
            <w:tcW w:w="6180" w:type="dxa"/>
            <w:shd w:val="clear" w:color="auto" w:fill="auto"/>
          </w:tcPr>
          <w:p w:rsidR="00A1665F" w:rsidRPr="0023277A" w:rsidRDefault="00A1665F" w:rsidP="002C6838">
            <w:pPr>
              <w:spacing w:after="0" w:line="240" w:lineRule="auto"/>
              <w:rPr>
                <w:rFonts w:eastAsia="Times New Roman" w:cs="Arial"/>
                <w:b/>
                <w:sz w:val="24"/>
                <w:szCs w:val="24"/>
                <w:lang w:eastAsia="en-GB"/>
              </w:rPr>
            </w:pPr>
          </w:p>
        </w:tc>
      </w:tr>
      <w:tr w:rsidR="00D310B7" w:rsidRPr="0023277A" w:rsidTr="00502A1F">
        <w:tc>
          <w:tcPr>
            <w:tcW w:w="10683" w:type="dxa"/>
            <w:gridSpan w:val="3"/>
            <w:shd w:val="clear" w:color="auto" w:fill="auto"/>
          </w:tcPr>
          <w:p w:rsidR="00D310B7" w:rsidRPr="0023277A" w:rsidRDefault="00D310B7" w:rsidP="002C6838">
            <w:pPr>
              <w:spacing w:after="0" w:line="240" w:lineRule="auto"/>
              <w:rPr>
                <w:rFonts w:eastAsia="Times New Roman" w:cs="Arial"/>
                <w:b/>
                <w:sz w:val="24"/>
                <w:szCs w:val="24"/>
                <w:lang w:eastAsia="en-GB"/>
              </w:rPr>
            </w:pPr>
          </w:p>
        </w:tc>
      </w:tr>
      <w:tr w:rsidR="00D310B7" w:rsidRPr="0023277A" w:rsidTr="00B21811">
        <w:tc>
          <w:tcPr>
            <w:tcW w:w="3369" w:type="dxa"/>
            <w:shd w:val="clear" w:color="auto" w:fill="auto"/>
          </w:tcPr>
          <w:p w:rsidR="00D310B7" w:rsidRPr="00B21811" w:rsidRDefault="00601C78" w:rsidP="00A1665F">
            <w:pPr>
              <w:spacing w:after="0" w:line="240" w:lineRule="auto"/>
              <w:rPr>
                <w:rFonts w:eastAsia="Times New Roman" w:cs="Times New Roman"/>
                <w:b/>
                <w:bCs/>
                <w:lang w:eastAsia="en-GB"/>
              </w:rPr>
            </w:pPr>
            <w:r>
              <w:rPr>
                <w:rFonts w:eastAsia="Times New Roman" w:cs="Times New Roman"/>
                <w:b/>
                <w:lang w:eastAsia="en-GB"/>
              </w:rPr>
              <w:t>9</w:t>
            </w:r>
            <w:r w:rsidR="00D310B7" w:rsidRPr="00B21811">
              <w:rPr>
                <w:rFonts w:eastAsia="Times New Roman" w:cs="Times New Roman"/>
                <w:b/>
                <w:lang w:eastAsia="en-GB"/>
              </w:rPr>
              <w:t xml:space="preserve">. </w:t>
            </w:r>
            <w:r w:rsidR="00A1665F">
              <w:rPr>
                <w:rFonts w:eastAsia="Times New Roman" w:cs="Times New Roman"/>
                <w:b/>
                <w:lang w:eastAsia="en-GB"/>
              </w:rPr>
              <w:t>Decision making</w:t>
            </w:r>
          </w:p>
        </w:tc>
        <w:tc>
          <w:tcPr>
            <w:tcW w:w="1134" w:type="dxa"/>
            <w:shd w:val="clear" w:color="auto" w:fill="auto"/>
          </w:tcPr>
          <w:p w:rsidR="00D310B7" w:rsidRPr="00B21811" w:rsidRDefault="00D310B7"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310B7" w:rsidRPr="00B21811" w:rsidRDefault="00D310B7" w:rsidP="00156711">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rsidTr="00B21811">
        <w:tc>
          <w:tcPr>
            <w:tcW w:w="3369" w:type="dxa"/>
            <w:shd w:val="clear" w:color="auto" w:fill="auto"/>
          </w:tcPr>
          <w:p w:rsidR="00D310B7" w:rsidRPr="0023277A" w:rsidRDefault="00A1665F" w:rsidP="005319F9">
            <w:pPr>
              <w:spacing w:after="0" w:line="240" w:lineRule="auto"/>
              <w:rPr>
                <w:rFonts w:eastAsia="Times New Roman" w:cs="Times New Roman"/>
                <w:lang w:eastAsia="en-GB"/>
              </w:rPr>
            </w:pPr>
            <w:r w:rsidRPr="00A1665F">
              <w:rPr>
                <w:rFonts w:eastAsia="Times New Roman" w:cs="Times New Roman"/>
                <w:lang w:eastAsia="en-GB"/>
              </w:rPr>
              <w:t>9.1. Select a suitable venue and activities appropriate to the needs of the participants.</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A1665F" w:rsidP="00861884">
            <w:pPr>
              <w:spacing w:after="0" w:line="240" w:lineRule="auto"/>
              <w:rPr>
                <w:rFonts w:eastAsia="Times New Roman" w:cs="Times New Roman"/>
                <w:lang w:eastAsia="en-GB"/>
              </w:rPr>
            </w:pPr>
            <w:r w:rsidRPr="00A1665F">
              <w:rPr>
                <w:rFonts w:eastAsia="Times New Roman" w:cs="Times New Roman"/>
                <w:lang w:eastAsia="en-GB"/>
              </w:rPr>
              <w:t>9.2. Carry out dynamic risk assessment throughout each climbing session and appropriately react to a changing environment.</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r>
      <w:tr w:rsidR="00601C78" w:rsidRPr="0023277A" w:rsidTr="0007793E">
        <w:tc>
          <w:tcPr>
            <w:tcW w:w="10683" w:type="dxa"/>
            <w:gridSpan w:val="3"/>
            <w:shd w:val="clear" w:color="auto" w:fill="auto"/>
          </w:tcPr>
          <w:p w:rsidR="00601C78" w:rsidRPr="0023277A" w:rsidRDefault="00601C78"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B21811" w:rsidRDefault="00A1665F" w:rsidP="00A1665F">
            <w:pPr>
              <w:spacing w:after="0" w:line="240" w:lineRule="auto"/>
              <w:rPr>
                <w:rFonts w:eastAsia="Times New Roman" w:cs="Times New Roman"/>
                <w:lang w:eastAsia="en-GB"/>
              </w:rPr>
            </w:pPr>
            <w:bookmarkStart w:id="0" w:name="_GoBack"/>
            <w:bookmarkEnd w:id="0"/>
            <w:r>
              <w:rPr>
                <w:rFonts w:eastAsia="Times New Roman" w:cs="Arial"/>
                <w:b/>
                <w:lang w:eastAsia="en-GB"/>
              </w:rPr>
              <w:t>10</w:t>
            </w:r>
            <w:r w:rsidR="00D310B7" w:rsidRPr="00B21811">
              <w:rPr>
                <w:rFonts w:eastAsia="Times New Roman" w:cs="Arial"/>
                <w:b/>
                <w:lang w:eastAsia="en-GB"/>
              </w:rPr>
              <w:t xml:space="preserve">. </w:t>
            </w:r>
            <w:r>
              <w:rPr>
                <w:rFonts w:eastAsia="Times New Roman" w:cs="Arial"/>
                <w:b/>
                <w:lang w:eastAsia="en-GB"/>
              </w:rPr>
              <w:t>Knowledge and demonstration of techniques</w:t>
            </w:r>
            <w:r w:rsidR="00D310B7" w:rsidRPr="00B21811">
              <w:rPr>
                <w:rFonts w:eastAsia="Times New Roman" w:cs="Arial"/>
                <w:b/>
                <w:lang w:eastAsia="en-GB"/>
              </w:rPr>
              <w:t xml:space="preserve">  </w:t>
            </w:r>
          </w:p>
        </w:tc>
        <w:tc>
          <w:tcPr>
            <w:tcW w:w="1134" w:type="dxa"/>
            <w:tcBorders>
              <w:bottom w:val="single" w:sz="4" w:space="0" w:color="auto"/>
            </w:tcBorders>
            <w:shd w:val="clear" w:color="auto" w:fill="auto"/>
          </w:tcPr>
          <w:p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tcBorders>
              <w:bottom w:val="single" w:sz="4" w:space="0" w:color="auto"/>
            </w:tcBorders>
            <w:shd w:val="clear" w:color="auto" w:fill="auto"/>
          </w:tcPr>
          <w:p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rsidTr="00B21811">
        <w:tc>
          <w:tcPr>
            <w:tcW w:w="3369" w:type="dxa"/>
            <w:shd w:val="clear" w:color="auto" w:fill="auto"/>
          </w:tcPr>
          <w:p w:rsidR="00D310B7" w:rsidRPr="0023277A" w:rsidRDefault="00A1665F" w:rsidP="00FA72EE">
            <w:pPr>
              <w:spacing w:after="0" w:line="240" w:lineRule="auto"/>
              <w:rPr>
                <w:rFonts w:eastAsia="Times New Roman" w:cs="Times New Roman"/>
                <w:lang w:eastAsia="en-GB"/>
              </w:rPr>
            </w:pPr>
            <w:r w:rsidRPr="00A1665F">
              <w:rPr>
                <w:rFonts w:eastAsia="Times New Roman" w:cs="Times New Roman"/>
                <w:bCs/>
                <w:lang w:eastAsia="en-GB"/>
              </w:rPr>
              <w:t>10.1. Effectively teach a broad range of skills and techniques appropriate to the developing novice and more experienced rock climber. This includes:</w:t>
            </w:r>
          </w:p>
        </w:tc>
        <w:tc>
          <w:tcPr>
            <w:tcW w:w="1134"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A1665F" w:rsidP="00861884">
            <w:pPr>
              <w:spacing w:after="0" w:line="240" w:lineRule="auto"/>
              <w:rPr>
                <w:rFonts w:eastAsia="Times New Roman" w:cs="Times New Roman"/>
                <w:bCs/>
                <w:lang w:eastAsia="en-GB"/>
              </w:rPr>
            </w:pPr>
            <w:r w:rsidRPr="00A1665F">
              <w:rPr>
                <w:rFonts w:eastAsia="Times New Roman" w:cs="Times New Roman"/>
                <w:bCs/>
                <w:lang w:eastAsia="en-GB"/>
              </w:rPr>
              <w:t>10.2. Teaching appropriate climbing movement to assist effective and safe lead climbing.</w:t>
            </w:r>
          </w:p>
        </w:tc>
        <w:tc>
          <w:tcPr>
            <w:tcW w:w="1134" w:type="dxa"/>
            <w:shd w:val="clear" w:color="auto" w:fill="auto"/>
          </w:tcPr>
          <w:p w:rsidR="00D310B7"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D310B7" w:rsidRPr="0023277A" w:rsidTr="00B21811">
        <w:tc>
          <w:tcPr>
            <w:tcW w:w="3369" w:type="dxa"/>
            <w:shd w:val="clear" w:color="auto" w:fill="auto"/>
          </w:tcPr>
          <w:p w:rsidR="00D310B7" w:rsidRPr="0023277A" w:rsidRDefault="00A1665F" w:rsidP="00861884">
            <w:pPr>
              <w:spacing w:after="0" w:line="240" w:lineRule="auto"/>
              <w:rPr>
                <w:rFonts w:eastAsia="Times New Roman" w:cs="Times New Roman"/>
                <w:bCs/>
                <w:lang w:eastAsia="en-GB"/>
              </w:rPr>
            </w:pPr>
            <w:r w:rsidRPr="00A1665F">
              <w:rPr>
                <w:rFonts w:eastAsia="Times New Roman" w:cs="Times New Roman"/>
                <w:bCs/>
                <w:lang w:eastAsia="en-GB"/>
              </w:rPr>
              <w:lastRenderedPageBreak/>
              <w:t>10.3. Teaching lead rock climbing in a progressive and safe manner.</w:t>
            </w:r>
          </w:p>
        </w:tc>
        <w:tc>
          <w:tcPr>
            <w:tcW w:w="1134" w:type="dxa"/>
            <w:shd w:val="clear" w:color="auto" w:fill="auto"/>
          </w:tcPr>
          <w:p w:rsidR="00D310B7"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rsidR="00D310B7" w:rsidRPr="0023277A" w:rsidRDefault="00D310B7" w:rsidP="002C6838">
            <w:pPr>
              <w:spacing w:after="0" w:line="240" w:lineRule="auto"/>
              <w:rPr>
                <w:rFonts w:eastAsia="Times New Roman" w:cs="Times New Roman"/>
                <w:sz w:val="24"/>
                <w:szCs w:val="24"/>
                <w:lang w:eastAsia="en-GB"/>
              </w:rPr>
            </w:pPr>
          </w:p>
          <w:p w:rsidR="00D310B7" w:rsidRPr="0023277A" w:rsidRDefault="00D310B7" w:rsidP="002C6838">
            <w:pPr>
              <w:spacing w:after="0" w:line="240" w:lineRule="auto"/>
              <w:rPr>
                <w:rFonts w:eastAsia="Times New Roman" w:cs="Times New Roman"/>
                <w:sz w:val="24"/>
                <w:szCs w:val="24"/>
                <w:lang w:eastAsia="en-GB"/>
              </w:rPr>
            </w:pPr>
          </w:p>
        </w:tc>
      </w:tr>
      <w:tr w:rsidR="00A1665F" w:rsidRPr="0023277A" w:rsidTr="00B21811">
        <w:tc>
          <w:tcPr>
            <w:tcW w:w="3369" w:type="dxa"/>
            <w:shd w:val="clear" w:color="auto" w:fill="auto"/>
          </w:tcPr>
          <w:p w:rsidR="00A1665F" w:rsidRPr="00A1665F" w:rsidRDefault="00A1665F" w:rsidP="00FA72EE">
            <w:pPr>
              <w:spacing w:after="0" w:line="240" w:lineRule="auto"/>
              <w:rPr>
                <w:rFonts w:eastAsia="Times New Roman" w:cs="Times New Roman"/>
                <w:b/>
                <w:bCs/>
                <w:lang w:eastAsia="en-GB"/>
              </w:rPr>
            </w:pPr>
            <w:r w:rsidRPr="00A1665F">
              <w:rPr>
                <w:rFonts w:eastAsia="Times New Roman" w:cs="Times New Roman"/>
                <w:b/>
                <w:bCs/>
                <w:lang w:eastAsia="en-GB"/>
              </w:rPr>
              <w:t>11. Personal safety</w:t>
            </w:r>
          </w:p>
        </w:tc>
        <w:tc>
          <w:tcPr>
            <w:tcW w:w="1134" w:type="dxa"/>
            <w:shd w:val="clear" w:color="auto" w:fill="auto"/>
          </w:tcPr>
          <w:p w:rsidR="00A1665F" w:rsidRPr="00B21811" w:rsidRDefault="00A1665F"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A1665F" w:rsidRPr="00B21811" w:rsidRDefault="00A1665F" w:rsidP="00B33E63">
            <w:pPr>
              <w:spacing w:after="0" w:line="240" w:lineRule="auto"/>
              <w:rPr>
                <w:rFonts w:eastAsia="Times New Roman" w:cs="Arial"/>
                <w:b/>
                <w:lang w:eastAsia="en-GB"/>
              </w:rPr>
            </w:pPr>
            <w:r w:rsidRPr="00B21811">
              <w:rPr>
                <w:rFonts w:eastAsia="Times New Roman" w:cs="Arial"/>
                <w:b/>
                <w:lang w:eastAsia="en-GB"/>
              </w:rPr>
              <w:t>Notes</w:t>
            </w:r>
          </w:p>
        </w:tc>
      </w:tr>
      <w:tr w:rsidR="00A1665F" w:rsidRPr="0023277A" w:rsidTr="00B21811">
        <w:tc>
          <w:tcPr>
            <w:tcW w:w="3369" w:type="dxa"/>
            <w:shd w:val="clear" w:color="auto" w:fill="auto"/>
          </w:tcPr>
          <w:p w:rsidR="00A1665F" w:rsidRPr="0023277A" w:rsidRDefault="00A1665F" w:rsidP="00FA72EE">
            <w:pPr>
              <w:spacing w:after="0" w:line="240" w:lineRule="auto"/>
              <w:rPr>
                <w:rFonts w:eastAsia="Times New Roman" w:cs="Times New Roman"/>
                <w:bCs/>
                <w:lang w:eastAsia="en-GB"/>
              </w:rPr>
            </w:pPr>
            <w:r w:rsidRPr="00A1665F">
              <w:rPr>
                <w:rFonts w:eastAsia="Times New Roman" w:cs="Times New Roman"/>
                <w:bCs/>
                <w:lang w:eastAsia="en-GB"/>
              </w:rPr>
              <w:t>11.1. Manage personal safety whilst supervisi</w:t>
            </w:r>
            <w:r>
              <w:rPr>
                <w:rFonts w:eastAsia="Times New Roman" w:cs="Times New Roman"/>
                <w:bCs/>
                <w:lang w:eastAsia="en-GB"/>
              </w:rPr>
              <w:t>ng partici</w:t>
            </w:r>
            <w:r w:rsidRPr="00A1665F">
              <w:rPr>
                <w:rFonts w:eastAsia="Times New Roman" w:cs="Times New Roman"/>
                <w:bCs/>
                <w:lang w:eastAsia="en-GB"/>
              </w:rPr>
              <w:t>pants progressing to and undertaking lead climbing.</w:t>
            </w:r>
          </w:p>
        </w:tc>
        <w:tc>
          <w:tcPr>
            <w:tcW w:w="1134" w:type="dxa"/>
            <w:shd w:val="clear" w:color="auto" w:fill="auto"/>
          </w:tcPr>
          <w:p w:rsidR="00A1665F" w:rsidRPr="0023277A" w:rsidRDefault="00A1665F" w:rsidP="002C6838">
            <w:pPr>
              <w:spacing w:after="0" w:line="240" w:lineRule="auto"/>
              <w:rPr>
                <w:rFonts w:eastAsia="Times New Roman" w:cs="Times New Roman"/>
                <w:sz w:val="24"/>
                <w:szCs w:val="24"/>
                <w:lang w:eastAsia="en-GB"/>
              </w:rPr>
            </w:pPr>
          </w:p>
        </w:tc>
        <w:tc>
          <w:tcPr>
            <w:tcW w:w="6180" w:type="dxa"/>
            <w:shd w:val="clear" w:color="auto" w:fill="auto"/>
          </w:tcPr>
          <w:p w:rsidR="00A1665F" w:rsidRPr="0023277A" w:rsidRDefault="00A1665F" w:rsidP="002C6838">
            <w:pPr>
              <w:spacing w:after="0" w:line="240" w:lineRule="auto"/>
              <w:rPr>
                <w:rFonts w:eastAsia="Times New Roman" w:cs="Times New Roman"/>
                <w:sz w:val="24"/>
                <w:szCs w:val="24"/>
                <w:lang w:eastAsia="en-GB"/>
              </w:rPr>
            </w:pPr>
          </w:p>
        </w:tc>
      </w:tr>
      <w:tr w:rsidR="00DA5C69" w:rsidRPr="0023277A" w:rsidTr="00DA5C69">
        <w:trPr>
          <w:trHeight w:val="346"/>
        </w:trPr>
        <w:tc>
          <w:tcPr>
            <w:tcW w:w="10683" w:type="dxa"/>
            <w:gridSpan w:val="3"/>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601C78" w:rsidRPr="0023277A" w:rsidTr="00DA5C69">
        <w:trPr>
          <w:trHeight w:val="346"/>
        </w:trPr>
        <w:tc>
          <w:tcPr>
            <w:tcW w:w="10683" w:type="dxa"/>
            <w:gridSpan w:val="3"/>
            <w:shd w:val="clear" w:color="auto" w:fill="auto"/>
          </w:tcPr>
          <w:p w:rsidR="00601C78" w:rsidRPr="00601C78" w:rsidRDefault="00601C78" w:rsidP="002C6838">
            <w:pPr>
              <w:spacing w:after="0" w:line="240" w:lineRule="auto"/>
              <w:rPr>
                <w:rFonts w:eastAsia="Times New Roman" w:cs="Times New Roman"/>
                <w:b/>
                <w:sz w:val="28"/>
                <w:szCs w:val="28"/>
                <w:lang w:eastAsia="en-GB"/>
              </w:rPr>
            </w:pPr>
            <w:r w:rsidRPr="00601C78">
              <w:rPr>
                <w:rFonts w:eastAsia="Times New Roman" w:cs="Times New Roman"/>
                <w:b/>
                <w:sz w:val="28"/>
                <w:szCs w:val="28"/>
                <w:lang w:eastAsia="en-GB"/>
              </w:rPr>
              <w:t>Teaching and learning skills</w:t>
            </w:r>
          </w:p>
        </w:tc>
      </w:tr>
      <w:tr w:rsidR="00DA5C69" w:rsidRPr="0023277A" w:rsidTr="00B94243">
        <w:tc>
          <w:tcPr>
            <w:tcW w:w="10683" w:type="dxa"/>
            <w:gridSpan w:val="3"/>
            <w:shd w:val="clear" w:color="auto" w:fill="auto"/>
          </w:tcPr>
          <w:p w:rsidR="00DA5C69" w:rsidRPr="0023277A" w:rsidRDefault="00DA5C69" w:rsidP="002C6838">
            <w:pPr>
              <w:spacing w:after="0" w:line="240" w:lineRule="auto"/>
              <w:rPr>
                <w:rFonts w:eastAsia="Times New Roman" w:cs="Times New Roman"/>
                <w:sz w:val="24"/>
                <w:szCs w:val="24"/>
                <w:lang w:eastAsia="en-GB"/>
              </w:rPr>
            </w:pPr>
            <w:r w:rsidRPr="00DA5C69">
              <w:rPr>
                <w:rFonts w:eastAsia="Times New Roman" w:cs="Times New Roman"/>
                <w:sz w:val="24"/>
                <w:szCs w:val="24"/>
                <w:lang w:eastAsia="en-GB"/>
              </w:rPr>
              <w:t>Rock Climbing Development Instructors need to give tuition and support to climbers who are learning and developing their skills. They should be able to:</w:t>
            </w:r>
          </w:p>
        </w:tc>
      </w:tr>
      <w:tr w:rsidR="00DA5C69" w:rsidRPr="0023277A" w:rsidTr="00B21811">
        <w:tc>
          <w:tcPr>
            <w:tcW w:w="3369" w:type="dxa"/>
            <w:shd w:val="clear" w:color="auto" w:fill="auto"/>
          </w:tcPr>
          <w:p w:rsidR="00DA5C69" w:rsidRPr="00A1665F" w:rsidRDefault="00DA5C69" w:rsidP="00DA5C69">
            <w:pPr>
              <w:spacing w:after="0" w:line="240" w:lineRule="auto"/>
              <w:rPr>
                <w:rFonts w:eastAsia="Times New Roman" w:cs="Times New Roman"/>
                <w:b/>
                <w:bCs/>
                <w:lang w:eastAsia="en-GB"/>
              </w:rPr>
            </w:pPr>
            <w:r w:rsidRPr="00A1665F">
              <w:rPr>
                <w:rFonts w:eastAsia="Times New Roman" w:cs="Times New Roman"/>
                <w:b/>
                <w:bCs/>
                <w:lang w:eastAsia="en-GB"/>
              </w:rPr>
              <w:t>1</w:t>
            </w:r>
            <w:r>
              <w:rPr>
                <w:rFonts w:eastAsia="Times New Roman" w:cs="Times New Roman"/>
                <w:b/>
                <w:bCs/>
                <w:lang w:eastAsia="en-GB"/>
              </w:rPr>
              <w:t>2</w:t>
            </w:r>
            <w:r w:rsidRPr="00A1665F">
              <w:rPr>
                <w:rFonts w:eastAsia="Times New Roman" w:cs="Times New Roman"/>
                <w:b/>
                <w:bCs/>
                <w:lang w:eastAsia="en-GB"/>
              </w:rPr>
              <w:t xml:space="preserve">. </w:t>
            </w:r>
            <w:r>
              <w:rPr>
                <w:rFonts w:eastAsia="Times New Roman" w:cs="Times New Roman"/>
                <w:b/>
                <w:bCs/>
                <w:lang w:eastAsia="en-GB"/>
              </w:rPr>
              <w:t>Teaching and learning skills</w:t>
            </w:r>
          </w:p>
        </w:tc>
        <w:tc>
          <w:tcPr>
            <w:tcW w:w="1134" w:type="dxa"/>
            <w:shd w:val="clear" w:color="auto" w:fill="auto"/>
          </w:tcPr>
          <w:p w:rsidR="00DA5C69" w:rsidRPr="00B21811" w:rsidRDefault="00DA5C69"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A5C69" w:rsidRPr="00B21811" w:rsidRDefault="00DA5C69" w:rsidP="00B33E63">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rsidTr="00B21811">
        <w:tc>
          <w:tcPr>
            <w:tcW w:w="3369" w:type="dxa"/>
            <w:shd w:val="clear" w:color="auto" w:fill="auto"/>
          </w:tcPr>
          <w:p w:rsidR="00DA5C69" w:rsidRPr="0023277A"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12.1. Create and maint</w:t>
            </w:r>
            <w:r w:rsidR="00601C78">
              <w:rPr>
                <w:rFonts w:eastAsia="Times New Roman" w:cs="Times New Roman"/>
                <w:bCs/>
                <w:lang w:eastAsia="en-GB"/>
              </w:rPr>
              <w:t>ain a positive learning environ</w:t>
            </w:r>
            <w:r w:rsidRPr="00DA5C69">
              <w:rPr>
                <w:rFonts w:eastAsia="Times New Roman" w:cs="Times New Roman"/>
                <w:bCs/>
                <w:lang w:eastAsia="en-GB"/>
              </w:rPr>
              <w:t>ment for all participants.</w:t>
            </w:r>
          </w:p>
        </w:tc>
        <w:tc>
          <w:tcPr>
            <w:tcW w:w="1134" w:type="dxa"/>
            <w:shd w:val="clear" w:color="auto" w:fill="auto"/>
          </w:tcPr>
          <w:p w:rsidR="00DA5C69" w:rsidRDefault="00DA5C69" w:rsidP="002C6838">
            <w:pPr>
              <w:spacing w:after="0" w:line="240" w:lineRule="auto"/>
              <w:rPr>
                <w:rFonts w:eastAsia="Times New Roman" w:cs="Times New Roman"/>
                <w:sz w:val="24"/>
                <w:szCs w:val="24"/>
                <w:lang w:eastAsia="en-GB"/>
              </w:rPr>
            </w:pPr>
          </w:p>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23277A"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12.2. Communicate effectively and appropriately with a group and individuals, checking for understanding.</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12.3. Demonstrate an ability to adapt the teaching style to meet individual needs.</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12.4. Continue to develop positive attitudes towards climbing and lifelong participation.</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12.5. Understand and introduce progressive activities to ensure development of appropriate knowledge, skills and experience over time.</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12.6. Observe and analyse individual performances to provide appropriate, effective and timely feedback for participants.</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12.7. Evaluate a session and its outcomes to inform the planning of future sessions.</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84C82">
        <w:tc>
          <w:tcPr>
            <w:tcW w:w="10683" w:type="dxa"/>
            <w:gridSpan w:val="3"/>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bl>
    <w:p w:rsidR="00601C78" w:rsidRDefault="00601C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601C78" w:rsidRPr="0023277A" w:rsidTr="00B84C82">
        <w:tc>
          <w:tcPr>
            <w:tcW w:w="10683" w:type="dxa"/>
            <w:gridSpan w:val="3"/>
            <w:shd w:val="clear" w:color="auto" w:fill="auto"/>
          </w:tcPr>
          <w:p w:rsidR="00601C78" w:rsidRPr="00601C78" w:rsidRDefault="00601C78" w:rsidP="002C6838">
            <w:pPr>
              <w:spacing w:after="0" w:line="240" w:lineRule="auto"/>
              <w:rPr>
                <w:rFonts w:eastAsia="Times New Roman" w:cs="Times New Roman"/>
                <w:b/>
                <w:sz w:val="28"/>
                <w:szCs w:val="28"/>
                <w:lang w:eastAsia="en-GB"/>
              </w:rPr>
            </w:pPr>
            <w:r w:rsidRPr="00601C78">
              <w:rPr>
                <w:rFonts w:eastAsia="Times New Roman" w:cs="Times New Roman"/>
                <w:b/>
                <w:sz w:val="28"/>
                <w:szCs w:val="28"/>
                <w:lang w:eastAsia="en-GB"/>
              </w:rPr>
              <w:lastRenderedPageBreak/>
              <w:t>The climbing environment</w:t>
            </w:r>
          </w:p>
        </w:tc>
      </w:tr>
      <w:tr w:rsidR="00E26914" w:rsidRPr="0023277A" w:rsidTr="00B84C82">
        <w:tc>
          <w:tcPr>
            <w:tcW w:w="10683" w:type="dxa"/>
            <w:gridSpan w:val="3"/>
            <w:shd w:val="clear" w:color="auto" w:fill="auto"/>
          </w:tcPr>
          <w:p w:rsidR="00E26914" w:rsidRPr="0023277A" w:rsidRDefault="00E26914" w:rsidP="002C6838">
            <w:pPr>
              <w:spacing w:after="0" w:line="240" w:lineRule="auto"/>
              <w:rPr>
                <w:rFonts w:eastAsia="Times New Roman" w:cs="Times New Roman"/>
                <w:sz w:val="24"/>
                <w:szCs w:val="24"/>
                <w:lang w:eastAsia="en-GB"/>
              </w:rPr>
            </w:pPr>
            <w:r w:rsidRPr="00E26914">
              <w:rPr>
                <w:rFonts w:eastAsia="Times New Roman" w:cs="Times New Roman"/>
                <w:sz w:val="24"/>
                <w:szCs w:val="24"/>
                <w:lang w:eastAsia="en-GB"/>
              </w:rPr>
              <w:t>Rock Climbing Development Instructors should be informed and experienced in a vari</w:t>
            </w:r>
            <w:r w:rsidR="00910DFF">
              <w:rPr>
                <w:rFonts w:eastAsia="Times New Roman" w:cs="Times New Roman"/>
                <w:sz w:val="24"/>
                <w:szCs w:val="24"/>
                <w:lang w:eastAsia="en-GB"/>
              </w:rPr>
              <w:t>ety of outdoor climbing environ</w:t>
            </w:r>
            <w:r w:rsidRPr="00E26914">
              <w:rPr>
                <w:rFonts w:eastAsia="Times New Roman" w:cs="Times New Roman"/>
                <w:sz w:val="24"/>
                <w:szCs w:val="24"/>
                <w:lang w:eastAsia="en-GB"/>
              </w:rPr>
              <w:t>ments, including both ‘sport’ and ‘traditional’ venues. They should be able to:</w:t>
            </w:r>
          </w:p>
        </w:tc>
      </w:tr>
      <w:tr w:rsidR="00DA5C69" w:rsidRPr="0023277A" w:rsidTr="00B21811">
        <w:tc>
          <w:tcPr>
            <w:tcW w:w="3369" w:type="dxa"/>
            <w:shd w:val="clear" w:color="auto" w:fill="auto"/>
          </w:tcPr>
          <w:p w:rsidR="00DA5C69" w:rsidRPr="00B21811" w:rsidRDefault="00DA5C69" w:rsidP="00E26914">
            <w:pPr>
              <w:spacing w:after="0" w:line="240" w:lineRule="auto"/>
              <w:rPr>
                <w:rFonts w:eastAsia="Times New Roman" w:cs="Times New Roman"/>
                <w:lang w:eastAsia="en-GB"/>
              </w:rPr>
            </w:pPr>
            <w:r w:rsidRPr="00B21811">
              <w:rPr>
                <w:rFonts w:eastAsia="Times New Roman" w:cs="Times New Roman"/>
                <w:b/>
                <w:lang w:eastAsia="en-GB"/>
              </w:rPr>
              <w:t>1</w:t>
            </w:r>
            <w:r w:rsidR="00E26914">
              <w:rPr>
                <w:rFonts w:eastAsia="Times New Roman" w:cs="Times New Roman"/>
                <w:b/>
                <w:lang w:eastAsia="en-GB"/>
              </w:rPr>
              <w:t>3</w:t>
            </w:r>
            <w:r w:rsidRPr="00B21811">
              <w:rPr>
                <w:rFonts w:eastAsia="Times New Roman" w:cs="Times New Roman"/>
                <w:b/>
                <w:lang w:eastAsia="en-GB"/>
              </w:rPr>
              <w:t xml:space="preserve">. </w:t>
            </w:r>
            <w:r w:rsidR="00E26914">
              <w:rPr>
                <w:rFonts w:eastAsia="Times New Roman" w:cs="Times New Roman"/>
                <w:b/>
                <w:lang w:eastAsia="en-GB"/>
              </w:rPr>
              <w:t>Access</w:t>
            </w:r>
            <w:r w:rsidRPr="00B21811">
              <w:rPr>
                <w:rFonts w:eastAsia="Times New Roman" w:cs="Times New Roman"/>
                <w:b/>
                <w:lang w:eastAsia="en-GB"/>
              </w:rPr>
              <w:t xml:space="preserve"> </w:t>
            </w:r>
          </w:p>
        </w:tc>
        <w:tc>
          <w:tcPr>
            <w:tcW w:w="1134" w:type="dxa"/>
            <w:shd w:val="clear" w:color="auto" w:fill="auto"/>
          </w:tcPr>
          <w:p w:rsidR="00DA5C69" w:rsidRPr="00B21811" w:rsidRDefault="00DA5C69"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A5C69" w:rsidRPr="00B21811" w:rsidRDefault="00DA5C69" w:rsidP="002C6838">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rsidTr="00B21811">
        <w:tc>
          <w:tcPr>
            <w:tcW w:w="3369" w:type="dxa"/>
            <w:shd w:val="clear" w:color="auto" w:fill="auto"/>
          </w:tcPr>
          <w:p w:rsidR="00DA5C69" w:rsidRPr="0023277A" w:rsidRDefault="00E26914" w:rsidP="00E76029">
            <w:pPr>
              <w:tabs>
                <w:tab w:val="left" w:pos="2310"/>
              </w:tabs>
              <w:spacing w:after="0" w:line="240" w:lineRule="auto"/>
              <w:rPr>
                <w:rFonts w:eastAsia="Times New Roman" w:cs="Times New Roman"/>
                <w:lang w:eastAsia="en-GB"/>
              </w:rPr>
            </w:pPr>
            <w:r w:rsidRPr="00E26914">
              <w:rPr>
                <w:rFonts w:eastAsia="Times New Roman" w:cs="Times New Roman"/>
                <w:lang w:eastAsia="en-GB"/>
              </w:rPr>
              <w:t>13.1. Source current ac</w:t>
            </w:r>
            <w:r w:rsidR="00910DFF">
              <w:rPr>
                <w:rFonts w:eastAsia="Times New Roman" w:cs="Times New Roman"/>
                <w:lang w:eastAsia="en-GB"/>
              </w:rPr>
              <w:t>cess information and act accord</w:t>
            </w:r>
            <w:r w:rsidRPr="00E26914">
              <w:rPr>
                <w:rFonts w:eastAsia="Times New Roman" w:cs="Times New Roman"/>
                <w:lang w:eastAsia="en-GB"/>
              </w:rPr>
              <w:t>ingly.</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p w:rsidR="00DA5C69" w:rsidRPr="0023277A" w:rsidRDefault="00DA5C69" w:rsidP="002C6838">
            <w:pPr>
              <w:spacing w:after="0" w:line="240" w:lineRule="auto"/>
              <w:rPr>
                <w:rFonts w:eastAsia="Times New Roman" w:cs="Times New Roman"/>
                <w:sz w:val="24"/>
                <w:szCs w:val="24"/>
                <w:lang w:eastAsia="en-GB"/>
              </w:rPr>
            </w:pPr>
          </w:p>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23277A" w:rsidRDefault="00DA5C69" w:rsidP="00156711">
            <w:pPr>
              <w:spacing w:after="0" w:line="240" w:lineRule="auto"/>
              <w:rPr>
                <w:rFonts w:eastAsia="Times New Roman" w:cs="Times New Roman"/>
                <w:sz w:val="24"/>
                <w:szCs w:val="24"/>
                <w:lang w:eastAsia="en-GB"/>
              </w:rPr>
            </w:pP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DA5C69" w:rsidRPr="0023277A" w:rsidTr="00B21811">
        <w:tc>
          <w:tcPr>
            <w:tcW w:w="3369" w:type="dxa"/>
            <w:shd w:val="clear" w:color="auto" w:fill="auto"/>
          </w:tcPr>
          <w:p w:rsidR="00DA5C69" w:rsidRPr="00B21811" w:rsidRDefault="00E26914" w:rsidP="00E26914">
            <w:pPr>
              <w:spacing w:after="0" w:line="240" w:lineRule="auto"/>
              <w:rPr>
                <w:rFonts w:eastAsia="Times New Roman" w:cs="Times New Roman"/>
                <w:lang w:eastAsia="en-GB"/>
              </w:rPr>
            </w:pPr>
            <w:r>
              <w:br w:type="page"/>
            </w:r>
            <w:r w:rsidR="00DA5C69" w:rsidRPr="00B21811">
              <w:rPr>
                <w:rFonts w:eastAsia="Times New Roman" w:cs="Times New Roman"/>
                <w:b/>
                <w:lang w:eastAsia="en-GB"/>
              </w:rPr>
              <w:t>1</w:t>
            </w:r>
            <w:r>
              <w:rPr>
                <w:rFonts w:eastAsia="Times New Roman" w:cs="Times New Roman"/>
                <w:b/>
                <w:lang w:eastAsia="en-GB"/>
              </w:rPr>
              <w:t>4</w:t>
            </w:r>
            <w:r w:rsidR="00DA5C69" w:rsidRPr="00B21811">
              <w:rPr>
                <w:rFonts w:eastAsia="Times New Roman" w:cs="Times New Roman"/>
                <w:b/>
                <w:lang w:eastAsia="en-GB"/>
              </w:rPr>
              <w:t xml:space="preserve">. </w:t>
            </w:r>
            <w:r>
              <w:rPr>
                <w:rFonts w:eastAsia="Times New Roman" w:cs="Times New Roman"/>
                <w:b/>
                <w:lang w:eastAsia="en-GB"/>
              </w:rPr>
              <w:t>Conservation</w:t>
            </w:r>
          </w:p>
        </w:tc>
        <w:tc>
          <w:tcPr>
            <w:tcW w:w="1134" w:type="dxa"/>
            <w:shd w:val="clear" w:color="auto" w:fill="auto"/>
          </w:tcPr>
          <w:p w:rsidR="00DA5C69" w:rsidRPr="00B21811" w:rsidRDefault="00DA5C69"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A5C69" w:rsidRPr="00B21811" w:rsidRDefault="00DA5C69" w:rsidP="00156711">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rsidTr="00B21811">
        <w:tc>
          <w:tcPr>
            <w:tcW w:w="3369" w:type="dxa"/>
            <w:shd w:val="clear" w:color="auto" w:fill="auto"/>
          </w:tcPr>
          <w:p w:rsidR="00DA5C69" w:rsidRPr="0023277A" w:rsidRDefault="00E26914" w:rsidP="00327201">
            <w:pPr>
              <w:spacing w:after="0" w:line="240" w:lineRule="auto"/>
              <w:rPr>
                <w:rFonts w:eastAsia="Times New Roman" w:cs="Times New Roman"/>
                <w:lang w:eastAsia="en-GB"/>
              </w:rPr>
            </w:pPr>
            <w:r w:rsidRPr="00E26914">
              <w:rPr>
                <w:rFonts w:eastAsia="Times New Roman" w:cs="Times New Roman"/>
                <w:lang w:eastAsia="en-GB"/>
              </w:rPr>
              <w:t>14.1. Have a broad working knowledge of the mountain environment including geology, natural history, ﬂora and fauna.</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r>
      <w:tr w:rsidR="00E26914" w:rsidRPr="0023277A" w:rsidTr="00B21811">
        <w:tc>
          <w:tcPr>
            <w:tcW w:w="3369" w:type="dxa"/>
            <w:shd w:val="clear" w:color="auto" w:fill="auto"/>
          </w:tcPr>
          <w:p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14.2. Operate in such a way as to minimise impact on the environment.</w:t>
            </w:r>
          </w:p>
        </w:tc>
        <w:tc>
          <w:tcPr>
            <w:tcW w:w="1134"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r>
      <w:tr w:rsidR="00E26914" w:rsidRPr="0023277A" w:rsidTr="00B21811">
        <w:tc>
          <w:tcPr>
            <w:tcW w:w="3369" w:type="dxa"/>
            <w:shd w:val="clear" w:color="auto" w:fill="auto"/>
          </w:tcPr>
          <w:p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14.3. Pass on environmental knowledge in an engaging way to educate and enthuse.</w:t>
            </w:r>
          </w:p>
        </w:tc>
        <w:tc>
          <w:tcPr>
            <w:tcW w:w="1134"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r>
      <w:tr w:rsidR="00E26914" w:rsidRPr="0023277A" w:rsidTr="00B21811">
        <w:tc>
          <w:tcPr>
            <w:tcW w:w="3369" w:type="dxa"/>
            <w:shd w:val="clear" w:color="auto" w:fill="auto"/>
          </w:tcPr>
          <w:p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14.4. Manage individuals and groups so that they have minimal impact</w:t>
            </w:r>
          </w:p>
        </w:tc>
        <w:tc>
          <w:tcPr>
            <w:tcW w:w="1134"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rsidR="00E26914" w:rsidRPr="0023277A" w:rsidRDefault="00E26914" w:rsidP="002C6838">
            <w:pPr>
              <w:spacing w:after="0" w:line="240" w:lineRule="auto"/>
              <w:rPr>
                <w:rFonts w:eastAsia="Times New Roman" w:cs="Times New Roman"/>
                <w:sz w:val="24"/>
                <w:szCs w:val="24"/>
                <w:lang w:eastAsia="en-GB"/>
              </w:rPr>
            </w:pPr>
          </w:p>
        </w:tc>
      </w:tr>
      <w:tr w:rsidR="00DA5C69" w:rsidRPr="0023277A" w:rsidTr="00C42CC6">
        <w:tc>
          <w:tcPr>
            <w:tcW w:w="10683" w:type="dxa"/>
            <w:gridSpan w:val="3"/>
            <w:shd w:val="clear" w:color="auto" w:fill="auto"/>
          </w:tcPr>
          <w:p w:rsidR="00DA5C69" w:rsidRPr="0023277A" w:rsidRDefault="00DA5C69" w:rsidP="002C6838">
            <w:pPr>
              <w:spacing w:after="0" w:line="240" w:lineRule="auto"/>
              <w:rPr>
                <w:rFonts w:eastAsia="Times New Roman" w:cs="Times New Roman"/>
                <w:b/>
                <w:lang w:eastAsia="en-GB"/>
              </w:rPr>
            </w:pPr>
          </w:p>
        </w:tc>
      </w:tr>
      <w:tr w:rsidR="00DA5C69" w:rsidRPr="0023277A" w:rsidTr="00B21811">
        <w:tc>
          <w:tcPr>
            <w:tcW w:w="3369" w:type="dxa"/>
            <w:shd w:val="clear" w:color="auto" w:fill="auto"/>
          </w:tcPr>
          <w:p w:rsidR="00DA5C69" w:rsidRPr="00B21811" w:rsidRDefault="00DA5C69" w:rsidP="00E26914">
            <w:pPr>
              <w:spacing w:after="0" w:line="240" w:lineRule="auto"/>
              <w:rPr>
                <w:rFonts w:eastAsia="Times New Roman" w:cs="Times New Roman"/>
                <w:b/>
                <w:lang w:eastAsia="en-GB"/>
              </w:rPr>
            </w:pPr>
            <w:r w:rsidRPr="00B21811">
              <w:rPr>
                <w:rFonts w:eastAsia="Times New Roman" w:cs="Times New Roman"/>
                <w:b/>
                <w:lang w:eastAsia="en-GB"/>
              </w:rPr>
              <w:t>1</w:t>
            </w:r>
            <w:r w:rsidR="00E26914">
              <w:rPr>
                <w:rFonts w:eastAsia="Times New Roman" w:cs="Times New Roman"/>
                <w:b/>
                <w:lang w:eastAsia="en-GB"/>
              </w:rPr>
              <w:t>5</w:t>
            </w:r>
            <w:r w:rsidRPr="00B21811">
              <w:rPr>
                <w:rFonts w:eastAsia="Times New Roman" w:cs="Times New Roman"/>
                <w:b/>
                <w:lang w:eastAsia="en-GB"/>
              </w:rPr>
              <w:t xml:space="preserve">. </w:t>
            </w:r>
            <w:r w:rsidR="00E26914">
              <w:rPr>
                <w:rFonts w:eastAsia="Times New Roman" w:cs="Times New Roman"/>
                <w:b/>
                <w:lang w:eastAsia="en-GB"/>
              </w:rPr>
              <w:t>Etiquette and ethics</w:t>
            </w:r>
          </w:p>
        </w:tc>
        <w:tc>
          <w:tcPr>
            <w:tcW w:w="1134" w:type="dxa"/>
            <w:shd w:val="clear" w:color="auto" w:fill="auto"/>
          </w:tcPr>
          <w:p w:rsidR="00DA5C69" w:rsidRPr="00B21811" w:rsidRDefault="00DA5C69"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DA5C69" w:rsidRPr="00B21811" w:rsidRDefault="00DA5C69" w:rsidP="00D13CDF">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rsidTr="00B21811">
        <w:tc>
          <w:tcPr>
            <w:tcW w:w="3369" w:type="dxa"/>
            <w:shd w:val="clear" w:color="auto" w:fill="auto"/>
          </w:tcPr>
          <w:p w:rsidR="00DA5C69" w:rsidRPr="0023277A" w:rsidRDefault="00E26914" w:rsidP="002E467C">
            <w:pPr>
              <w:spacing w:after="0" w:line="240" w:lineRule="auto"/>
              <w:rPr>
                <w:rFonts w:eastAsia="Times New Roman" w:cs="Times New Roman"/>
                <w:lang w:eastAsia="en-GB"/>
              </w:rPr>
            </w:pPr>
            <w:r w:rsidRPr="00E26914">
              <w:rPr>
                <w:rFonts w:eastAsia="Times New Roman" w:cs="Times New Roman"/>
                <w:lang w:eastAsia="en-GB"/>
              </w:rPr>
              <w:t>15.1. Have a broad wor</w:t>
            </w:r>
            <w:r w:rsidR="00910DFF">
              <w:rPr>
                <w:rFonts w:eastAsia="Times New Roman" w:cs="Times New Roman"/>
                <w:lang w:eastAsia="en-GB"/>
              </w:rPr>
              <w:t>king knowledge of your responsi</w:t>
            </w:r>
            <w:r w:rsidRPr="00E26914">
              <w:rPr>
                <w:rFonts w:eastAsia="Times New Roman" w:cs="Times New Roman"/>
                <w:lang w:eastAsia="en-GB"/>
              </w:rPr>
              <w:t>bilities to the general public, other facility users, environ-mental agencies, local residents, landowners and the wider climbing and mountaineering community.</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E467C">
            <w:pPr>
              <w:pStyle w:val="ListParagraph"/>
              <w:spacing w:after="0" w:line="240" w:lineRule="auto"/>
              <w:ind w:left="1080"/>
              <w:rPr>
                <w:rFonts w:eastAsia="Times New Roman" w:cs="Times New Roman"/>
                <w:sz w:val="24"/>
                <w:szCs w:val="24"/>
                <w:lang w:eastAsia="en-GB"/>
              </w:rPr>
            </w:pPr>
          </w:p>
        </w:tc>
      </w:tr>
      <w:tr w:rsidR="00DA5C69" w:rsidRPr="0023277A" w:rsidTr="00B21811">
        <w:tc>
          <w:tcPr>
            <w:tcW w:w="3369" w:type="dxa"/>
            <w:shd w:val="clear" w:color="auto" w:fill="auto"/>
          </w:tcPr>
          <w:p w:rsidR="00DA5C69" w:rsidRPr="0023277A" w:rsidRDefault="00E26914" w:rsidP="00C4728A">
            <w:pPr>
              <w:spacing w:after="0" w:line="240" w:lineRule="auto"/>
              <w:rPr>
                <w:rFonts w:eastAsia="Times New Roman" w:cs="Times New Roman"/>
                <w:lang w:eastAsia="en-GB"/>
              </w:rPr>
            </w:pPr>
            <w:r w:rsidRPr="00E26914">
              <w:rPr>
                <w:rFonts w:eastAsia="Times New Roman" w:cs="Times New Roman"/>
                <w:lang w:eastAsia="en-GB"/>
              </w:rPr>
              <w:t>15.2. Have a broad working knowledge of local rock climbing and mountaineering ethics.</w:t>
            </w:r>
          </w:p>
        </w:tc>
        <w:tc>
          <w:tcPr>
            <w:tcW w:w="1134" w:type="dxa"/>
            <w:shd w:val="clear" w:color="auto" w:fill="auto"/>
          </w:tcPr>
          <w:p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2E467C">
            <w:pPr>
              <w:pStyle w:val="ListParagraph"/>
              <w:spacing w:after="0" w:line="240" w:lineRule="auto"/>
              <w:ind w:left="1080"/>
              <w:rPr>
                <w:rFonts w:eastAsia="Times New Roman" w:cs="Times New Roman"/>
                <w:sz w:val="24"/>
                <w:szCs w:val="24"/>
                <w:lang w:eastAsia="en-GB"/>
              </w:rPr>
            </w:pPr>
          </w:p>
        </w:tc>
      </w:tr>
      <w:tr w:rsidR="00DA5C69" w:rsidRPr="0023277A" w:rsidTr="00B21811">
        <w:tc>
          <w:tcPr>
            <w:tcW w:w="3369" w:type="dxa"/>
            <w:shd w:val="clear" w:color="auto" w:fill="auto"/>
          </w:tcPr>
          <w:p w:rsidR="00DA5C69" w:rsidRPr="0023277A" w:rsidRDefault="00DA5C69" w:rsidP="00D13CDF">
            <w:pPr>
              <w:spacing w:after="0" w:line="240" w:lineRule="auto"/>
              <w:rPr>
                <w:rFonts w:eastAsia="Times New Roman" w:cs="Times New Roman"/>
                <w:sz w:val="24"/>
                <w:szCs w:val="24"/>
                <w:lang w:eastAsia="en-GB"/>
              </w:rPr>
            </w:pPr>
          </w:p>
        </w:tc>
        <w:tc>
          <w:tcPr>
            <w:tcW w:w="1134" w:type="dxa"/>
            <w:shd w:val="clear" w:color="auto" w:fill="auto"/>
          </w:tcPr>
          <w:p w:rsidR="00DA5C69" w:rsidRPr="0023277A" w:rsidRDefault="00DA5C69" w:rsidP="00D13CDF">
            <w:pPr>
              <w:spacing w:after="0" w:line="240" w:lineRule="auto"/>
              <w:rPr>
                <w:rFonts w:eastAsia="Times New Roman" w:cs="Times New Roman"/>
                <w:sz w:val="24"/>
                <w:szCs w:val="24"/>
                <w:lang w:eastAsia="en-GB"/>
              </w:rPr>
            </w:pPr>
          </w:p>
        </w:tc>
        <w:tc>
          <w:tcPr>
            <w:tcW w:w="6180" w:type="dxa"/>
            <w:shd w:val="clear" w:color="auto" w:fill="auto"/>
          </w:tcPr>
          <w:p w:rsidR="00DA5C69" w:rsidRPr="0023277A" w:rsidRDefault="00DA5C69" w:rsidP="00D13CDF">
            <w:pPr>
              <w:spacing w:after="0" w:line="240" w:lineRule="auto"/>
              <w:rPr>
                <w:rFonts w:eastAsia="Times New Roman" w:cs="Times New Roman"/>
                <w:sz w:val="24"/>
                <w:szCs w:val="24"/>
                <w:lang w:eastAsia="en-GB"/>
              </w:rPr>
            </w:pPr>
          </w:p>
        </w:tc>
      </w:tr>
    </w:tbl>
    <w:p w:rsidR="00B21811" w:rsidRDefault="00B21811" w:rsidP="00B21811">
      <w:pPr>
        <w:spacing w:after="0" w:line="240" w:lineRule="auto"/>
        <w:rPr>
          <w:rFonts w:eastAsia="Times New Roman" w:cs="Times New Roman"/>
          <w:b/>
          <w:sz w:val="28"/>
          <w:szCs w:val="24"/>
          <w:lang w:eastAsia="en-GB"/>
        </w:rPr>
      </w:pPr>
    </w:p>
    <w:p w:rsidR="00910DFF" w:rsidRDefault="00910DFF">
      <w:pPr>
        <w:rPr>
          <w:rFonts w:eastAsia="Times New Roman" w:cs="Times New Roman"/>
          <w:b/>
          <w:sz w:val="28"/>
          <w:szCs w:val="24"/>
          <w:lang w:eastAsia="en-GB"/>
        </w:rPr>
      </w:pPr>
      <w:r>
        <w:rPr>
          <w:rFonts w:eastAsia="Times New Roman" w:cs="Times New Roman"/>
          <w:b/>
          <w:sz w:val="28"/>
          <w:szCs w:val="24"/>
          <w:lang w:eastAsia="en-GB"/>
        </w:rPr>
        <w:br w:type="page"/>
      </w:r>
    </w:p>
    <w:p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lastRenderedPageBreak/>
        <w:t>Appendix</w:t>
      </w:r>
      <w:r>
        <w:rPr>
          <w:rFonts w:eastAsia="Times New Roman" w:cs="Times New Roman"/>
          <w:b/>
          <w:sz w:val="28"/>
          <w:szCs w:val="24"/>
          <w:lang w:eastAsia="en-GB"/>
        </w:rPr>
        <w:t>:</w:t>
      </w:r>
    </w:p>
    <w:p w:rsidR="00B21811" w:rsidRPr="0023277A" w:rsidRDefault="00B21811" w:rsidP="00B21811">
      <w:pPr>
        <w:spacing w:after="0" w:line="240" w:lineRule="auto"/>
        <w:rPr>
          <w:rFonts w:eastAsia="Times New Roman" w:cs="Times New Roman"/>
          <w:b/>
          <w:sz w:val="28"/>
          <w:szCs w:val="24"/>
          <w:lang w:eastAsia="en-GB"/>
        </w:rPr>
      </w:pPr>
    </w:p>
    <w:p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rsidR="00B21811" w:rsidRPr="0023277A" w:rsidRDefault="00B21811" w:rsidP="00B21811">
      <w:pPr>
        <w:spacing w:after="0" w:line="240" w:lineRule="auto"/>
        <w:rPr>
          <w:rFonts w:eastAsia="Times New Roman" w:cs="Times New Roman"/>
          <w:b/>
          <w:bCs/>
          <w:sz w:val="24"/>
          <w:szCs w:val="24"/>
          <w:lang w:eastAsia="en-GB"/>
        </w:rPr>
      </w:pPr>
    </w:p>
    <w:p w:rsidR="00B21811" w:rsidRPr="00B21811" w:rsidRDefault="00016171" w:rsidP="00B21811">
      <w:pPr>
        <w:spacing w:after="0" w:line="240" w:lineRule="auto"/>
        <w:rPr>
          <w:rFonts w:eastAsia="Times New Roman" w:cs="Helvetica"/>
          <w:shd w:val="clear" w:color="auto" w:fill="FFFFFF"/>
          <w:lang w:eastAsia="en-GB"/>
        </w:rPr>
      </w:pPr>
      <w:r>
        <w:rPr>
          <w:rFonts w:eastAsia="Times New Roman" w:cs="Helvetica"/>
          <w:shd w:val="clear" w:color="auto" w:fill="FFFFFF"/>
          <w:lang w:eastAsia="en-GB"/>
        </w:rPr>
        <w:t>Post training and b</w:t>
      </w:r>
      <w:r w:rsidR="00B21811" w:rsidRPr="00B21811">
        <w:rPr>
          <w:rFonts w:eastAsia="Times New Roman" w:cs="Helvetica"/>
          <w:shd w:val="clear" w:color="auto" w:fill="FFFFFF"/>
          <w:lang w:eastAsia="en-GB"/>
        </w:rPr>
        <w:t xml:space="preserve">efore you book onto a Rock Climbing </w:t>
      </w:r>
      <w:r w:rsidR="00910DFF">
        <w:rPr>
          <w:rFonts w:eastAsia="Times New Roman" w:cs="Helvetica"/>
          <w:shd w:val="clear" w:color="auto" w:fill="FFFFFF"/>
          <w:lang w:eastAsia="en-GB"/>
        </w:rPr>
        <w:t xml:space="preserve">Development </w:t>
      </w:r>
      <w:r w:rsidR="00B21811" w:rsidRPr="00B21811">
        <w:rPr>
          <w:rFonts w:eastAsia="Times New Roman" w:cs="Helvetica"/>
          <w:shd w:val="clear" w:color="auto" w:fill="FFFFFF"/>
          <w:lang w:eastAsia="en-GB"/>
        </w:rPr>
        <w:t>Instructor assessment, make sure you have done the following:</w:t>
      </w:r>
    </w:p>
    <w:p w:rsidR="00B21811" w:rsidRPr="00B21811" w:rsidRDefault="00B21811" w:rsidP="00B21811">
      <w:pPr>
        <w:spacing w:after="0" w:line="240" w:lineRule="auto"/>
        <w:rPr>
          <w:rFonts w:eastAsia="Times New Roman" w:cs="Helvetica"/>
          <w:shd w:val="clear" w:color="auto" w:fill="FFFFFF"/>
          <w:lang w:eastAsia="en-GB"/>
        </w:rPr>
      </w:pPr>
    </w:p>
    <w:p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logged a minimum of 10 rock climbing teaching days with students at a variety of outdoor venues.</w:t>
      </w:r>
    </w:p>
    <w:p w:rsidR="00016171" w:rsidRPr="00016171" w:rsidRDefault="00016171" w:rsidP="00016171">
      <w:pPr>
        <w:pStyle w:val="ListParagraph"/>
        <w:spacing w:after="0" w:line="240" w:lineRule="auto"/>
        <w:rPr>
          <w:rFonts w:eastAsia="Times New Roman" w:cs="Helvetica"/>
          <w:lang w:eastAsia="en-GB"/>
        </w:rPr>
      </w:pPr>
    </w:p>
    <w:p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led a minimum of 30 single pitch routes using leader placed protection in three different climbing areas at VS 4c or above and recorded them in DLOG. You may include full multi-pitch routes using leader placed protection (up to 50% of the requirement).</w:t>
      </w:r>
    </w:p>
    <w:p w:rsidR="00016171" w:rsidRPr="00016171" w:rsidRDefault="00016171" w:rsidP="00016171">
      <w:pPr>
        <w:pStyle w:val="ListParagraph"/>
        <w:rPr>
          <w:rFonts w:eastAsia="Times New Roman" w:cs="Helvetica"/>
          <w:lang w:eastAsia="en-GB"/>
        </w:rPr>
      </w:pPr>
    </w:p>
    <w:p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led a minimum of 30 sport climbs in three different climbing areas at 6a or above and recorded them in DLOG. Up to 50% of this experience can be outside the UK and Ireland.</w:t>
      </w:r>
    </w:p>
    <w:p w:rsidR="00016171" w:rsidRPr="00016171" w:rsidRDefault="00016171" w:rsidP="00016171">
      <w:pPr>
        <w:pStyle w:val="ListParagraph"/>
        <w:rPr>
          <w:rFonts w:eastAsia="Times New Roman" w:cs="Helvetica"/>
          <w:lang w:eastAsia="en-GB"/>
        </w:rPr>
      </w:pPr>
    </w:p>
    <w:p w:rsidR="00B21811" w:rsidRPr="00016171" w:rsidRDefault="00016171" w:rsidP="00016171">
      <w:pPr>
        <w:pStyle w:val="ListParagraph"/>
        <w:numPr>
          <w:ilvl w:val="0"/>
          <w:numId w:val="20"/>
        </w:numPr>
        <w:spacing w:after="0" w:line="240" w:lineRule="auto"/>
        <w:rPr>
          <w:rFonts w:eastAsia="Times New Roman" w:cs="Helvetica"/>
          <w:shd w:val="clear" w:color="auto" w:fill="FFFFFF"/>
          <w:lang w:eastAsia="en-GB"/>
        </w:rPr>
      </w:pPr>
      <w:r w:rsidRPr="00016171">
        <w:rPr>
          <w:rFonts w:eastAsia="Times New Roman" w:cs="Helvetica"/>
          <w:lang w:eastAsia="en-GB"/>
        </w:rPr>
        <w:t>You must have physically attended and completed (i.e. not online) a ﬁrst aid course which involved at least two full  days or sixteen hours of instruction and included an element of assessment.</w:t>
      </w:r>
    </w:p>
    <w:p w:rsidR="00016171" w:rsidRDefault="00016171" w:rsidP="00016171">
      <w:pPr>
        <w:spacing w:after="0" w:line="240" w:lineRule="auto"/>
        <w:rPr>
          <w:rFonts w:eastAsia="Times New Roman" w:cs="Helvetica"/>
          <w:shd w:val="clear" w:color="auto" w:fill="FFFFFF"/>
          <w:lang w:eastAsia="en-GB"/>
        </w:rPr>
      </w:pPr>
    </w:p>
    <w:p w:rsidR="00B21811" w:rsidRPr="00016171" w:rsidRDefault="00B21811" w:rsidP="00016171">
      <w:pPr>
        <w:spacing w:after="0" w:line="240" w:lineRule="auto"/>
        <w:rPr>
          <w:rFonts w:eastAsia="Times New Roman" w:cs="Helvetica"/>
          <w:shd w:val="clear" w:color="auto" w:fill="FFFFFF"/>
          <w:lang w:eastAsia="en-GB"/>
        </w:rPr>
      </w:pPr>
      <w:r w:rsidRPr="00016171">
        <w:rPr>
          <w:rFonts w:eastAsia="Times New Roman" w:cs="Helvetica"/>
          <w:shd w:val="clear" w:color="auto" w:fill="FFFFFF"/>
          <w:lang w:eastAsia="en-GB"/>
        </w:rPr>
        <w:t xml:space="preserve">The Rock Climbing </w:t>
      </w:r>
      <w:r w:rsidR="00016171">
        <w:rPr>
          <w:rFonts w:eastAsia="Times New Roman" w:cs="Helvetica"/>
          <w:shd w:val="clear" w:color="auto" w:fill="FFFFFF"/>
          <w:lang w:eastAsia="en-GB"/>
        </w:rPr>
        <w:t xml:space="preserve">Development </w:t>
      </w:r>
      <w:r w:rsidRPr="00016171">
        <w:rPr>
          <w:rFonts w:eastAsia="Times New Roman" w:cs="Helvetica"/>
          <w:shd w:val="clear" w:color="auto" w:fill="FFFFFF"/>
          <w:lang w:eastAsia="en-GB"/>
        </w:rPr>
        <w:t xml:space="preserve">Instructor assessment </w:t>
      </w:r>
      <w:r w:rsidR="00016171" w:rsidRPr="00016171">
        <w:rPr>
          <w:rFonts w:eastAsia="Times New Roman" w:cs="Helvetica"/>
          <w:shd w:val="clear" w:color="auto" w:fill="FFFFFF"/>
          <w:lang w:eastAsia="en-GB"/>
        </w:rPr>
        <w:t>will involve a minimum of 24 hours contact time delivered over a minimum of 3 days</w:t>
      </w:r>
    </w:p>
    <w:p w:rsidR="00B21811" w:rsidRPr="00B21811" w:rsidRDefault="00B21811" w:rsidP="00B21811">
      <w:pPr>
        <w:spacing w:after="0" w:line="240" w:lineRule="auto"/>
        <w:rPr>
          <w:rFonts w:eastAsia="Times New Roman" w:cs="Times New Roman"/>
          <w:b/>
          <w:lang w:eastAsia="en-GB"/>
        </w:rPr>
      </w:pPr>
    </w:p>
    <w:p w:rsidR="00B21811" w:rsidRPr="00B21811" w:rsidRDefault="00B21811" w:rsidP="00B21811">
      <w:pPr>
        <w:spacing w:after="0" w:line="240" w:lineRule="auto"/>
        <w:rPr>
          <w:rFonts w:eastAsia="Times New Roman" w:cs="Times New Roman"/>
          <w:b/>
          <w:lang w:eastAsia="en-GB"/>
        </w:rPr>
      </w:pPr>
      <w:r w:rsidRPr="00B21811">
        <w:rPr>
          <w:rFonts w:eastAsia="Times New Roman" w:cs="Times New Roman"/>
          <w:b/>
          <w:lang w:eastAsia="en-GB"/>
        </w:rPr>
        <w:t xml:space="preserve">Terrain definition for </w:t>
      </w:r>
      <w:bookmarkStart w:id="1" w:name="Quality_Day"/>
      <w:r w:rsidRPr="00B21811">
        <w:rPr>
          <w:rFonts w:eastAsia="Times New Roman" w:cs="Times New Roman"/>
          <w:b/>
          <w:lang w:eastAsia="en-GB"/>
        </w:rPr>
        <w:t xml:space="preserve">the Rock Climbing </w:t>
      </w:r>
      <w:r w:rsidR="00016171">
        <w:rPr>
          <w:rFonts w:eastAsia="Times New Roman" w:cs="Times New Roman"/>
          <w:b/>
          <w:lang w:eastAsia="en-GB"/>
        </w:rPr>
        <w:t xml:space="preserve">Development </w:t>
      </w:r>
      <w:r w:rsidRPr="00B21811">
        <w:rPr>
          <w:rFonts w:eastAsia="Times New Roman" w:cs="Times New Roman"/>
          <w:b/>
          <w:lang w:eastAsia="en-GB"/>
        </w:rPr>
        <w:t>Instructor</w:t>
      </w:r>
    </w:p>
    <w:bookmarkEnd w:id="1"/>
    <w:p w:rsidR="00B21811" w:rsidRPr="00B21811" w:rsidRDefault="00B21811" w:rsidP="00B21811">
      <w:pPr>
        <w:spacing w:after="0" w:line="240" w:lineRule="auto"/>
        <w:rPr>
          <w:rFonts w:eastAsia="Times New Roman" w:cs="Helvetica"/>
          <w:shd w:val="clear" w:color="auto" w:fill="FFFFFF"/>
          <w:lang w:eastAsia="en-GB"/>
        </w:rPr>
      </w:pPr>
    </w:p>
    <w:p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For the purposes of this scheme, a single pitch route is one which:</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climbed without intermediate stances</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described as a single pitch in the guidebook</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allows climbers to be lowered to the ground at all times</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non-tidal, non-serious and has little objective danger</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presents no difficulties on approach or retreat, such as route finding, scrambling or navigating</w:t>
      </w:r>
    </w:p>
    <w:p w:rsidR="00E83F0F" w:rsidRPr="0023277A" w:rsidRDefault="00E83F0F">
      <w:r w:rsidRPr="0023277A">
        <w:br w:type="page"/>
      </w:r>
    </w:p>
    <w:p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rsidTr="00352CF8">
        <w:trPr>
          <w:trHeight w:val="331"/>
        </w:trPr>
        <w:tc>
          <w:tcPr>
            <w:tcW w:w="10598" w:type="dxa"/>
            <w:gridSpan w:val="2"/>
            <w:shd w:val="clear" w:color="auto" w:fill="auto"/>
          </w:tcPr>
          <w:p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0B4519A1" wp14:editId="74F4E1FE">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50744B">
              <w:rPr>
                <w:rFonts w:eastAsia="Times New Roman" w:cs="Times New Roman"/>
                <w:b/>
                <w:noProof/>
                <w:sz w:val="28"/>
                <w:szCs w:val="28"/>
                <w:lang w:eastAsia="en-GB"/>
              </w:rPr>
              <w:t xml:space="preserve">Rock Climbing </w:t>
            </w:r>
            <w:r w:rsidR="005B243C">
              <w:rPr>
                <w:rFonts w:eastAsia="Times New Roman" w:cs="Times New Roman"/>
                <w:b/>
                <w:noProof/>
                <w:sz w:val="28"/>
                <w:szCs w:val="28"/>
                <w:lang w:eastAsia="en-GB"/>
              </w:rPr>
              <w:t xml:space="preserve">Development </w:t>
            </w:r>
            <w:r w:rsidR="0050744B">
              <w:rPr>
                <w:rFonts w:eastAsia="Times New Roman" w:cs="Times New Roman"/>
                <w:b/>
                <w:noProof/>
                <w:sz w:val="28"/>
                <w:szCs w:val="28"/>
                <w:lang w:eastAsia="en-GB"/>
              </w:rPr>
              <w:t>Instructor</w:t>
            </w:r>
            <w:r w:rsidRPr="0023277A">
              <w:rPr>
                <w:rFonts w:eastAsia="Times New Roman" w:cs="Times New Roman"/>
                <w:b/>
                <w:sz w:val="28"/>
                <w:szCs w:val="28"/>
                <w:lang w:eastAsia="en-GB"/>
              </w:rPr>
              <w:t xml:space="preserve"> </w:t>
            </w:r>
          </w:p>
          <w:p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rsidTr="00B21811">
        <w:trPr>
          <w:trHeight w:val="562"/>
        </w:trPr>
        <w:tc>
          <w:tcPr>
            <w:tcW w:w="3936" w:type="dxa"/>
            <w:shd w:val="clear" w:color="auto" w:fill="auto"/>
          </w:tcPr>
          <w:p w:rsidR="00A20D91"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p w:rsidR="00610F42" w:rsidRPr="0023277A" w:rsidRDefault="00610F42" w:rsidP="00A20D91">
            <w:pPr>
              <w:widowControl w:val="0"/>
              <w:spacing w:after="0" w:line="240" w:lineRule="atLeast"/>
              <w:rPr>
                <w:rFonts w:eastAsia="Times New Roman" w:cs="Times New Roman"/>
                <w:sz w:val="24"/>
                <w:szCs w:val="24"/>
                <w:lang w:eastAsia="en-GB"/>
              </w:rPr>
            </w:pP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5B243C" w:rsidRPr="0023277A" w:rsidTr="00B21811">
        <w:trPr>
          <w:trHeight w:val="855"/>
        </w:trPr>
        <w:tc>
          <w:tcPr>
            <w:tcW w:w="3936" w:type="dxa"/>
            <w:shd w:val="clear" w:color="auto" w:fill="auto"/>
          </w:tcPr>
          <w:p w:rsidR="005B243C" w:rsidRDefault="005B243C" w:rsidP="005B243C">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How many teaching days at a variety of outdoor venues have you done? (Post training and prior to assessment y</w:t>
            </w:r>
            <w:r w:rsidRPr="005B243C">
              <w:rPr>
                <w:rFonts w:eastAsia="Times New Roman" w:cs="Times New Roman"/>
                <w:bCs/>
                <w:sz w:val="24"/>
                <w:szCs w:val="24"/>
                <w:lang w:eastAsia="en-GB"/>
              </w:rPr>
              <w:t>ou must have logged a minimum of 10 rock climbing teaching days with students</w:t>
            </w:r>
            <w:r>
              <w:rPr>
                <w:rFonts w:eastAsia="Times New Roman" w:cs="Times New Roman"/>
                <w:bCs/>
                <w:sz w:val="24"/>
                <w:szCs w:val="24"/>
                <w:lang w:eastAsia="en-GB"/>
              </w:rPr>
              <w:t xml:space="preserve"> at a variety of outdoor venues).</w:t>
            </w:r>
          </w:p>
          <w:p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rsidR="005B243C" w:rsidRDefault="005B243C" w:rsidP="00A20D91">
            <w:pPr>
              <w:spacing w:after="0" w:line="240" w:lineRule="auto"/>
              <w:rPr>
                <w:rFonts w:eastAsia="Times New Roman" w:cs="Times New Roman"/>
                <w:sz w:val="24"/>
                <w:szCs w:val="24"/>
                <w:lang w:eastAsia="en-GB"/>
              </w:rPr>
            </w:pPr>
          </w:p>
        </w:tc>
      </w:tr>
      <w:tr w:rsidR="00A20D91" w:rsidRPr="0023277A" w:rsidTr="00B21811">
        <w:trPr>
          <w:trHeight w:val="855"/>
        </w:trPr>
        <w:tc>
          <w:tcPr>
            <w:tcW w:w="3936" w:type="dxa"/>
            <w:shd w:val="clear" w:color="auto" w:fill="auto"/>
          </w:tcPr>
          <w:p w:rsidR="00A20D91" w:rsidRDefault="00A20D91" w:rsidP="005B243C">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rock climbs have you led? </w:t>
            </w:r>
            <w:r w:rsidR="005B243C">
              <w:rPr>
                <w:rFonts w:eastAsia="Times New Roman" w:cs="Times New Roman"/>
                <w:bCs/>
                <w:sz w:val="24"/>
                <w:szCs w:val="24"/>
                <w:lang w:eastAsia="en-GB"/>
              </w:rPr>
              <w:t xml:space="preserve">(Post training and prior to assessment </w:t>
            </w:r>
            <w:r w:rsidR="003234C3" w:rsidRPr="0023277A">
              <w:rPr>
                <w:rFonts w:eastAsia="Times New Roman" w:cs="Times New Roman"/>
                <w:bCs/>
                <w:sz w:val="24"/>
                <w:szCs w:val="24"/>
                <w:lang w:eastAsia="en-GB"/>
              </w:rPr>
              <w:t>you must have led a MINI</w:t>
            </w:r>
            <w:r w:rsidR="0023277A">
              <w:rPr>
                <w:rFonts w:eastAsia="Times New Roman" w:cs="Times New Roman"/>
                <w:bCs/>
                <w:sz w:val="24"/>
                <w:szCs w:val="24"/>
                <w:lang w:eastAsia="en-GB"/>
              </w:rPr>
              <w:t>M</w:t>
            </w:r>
            <w:r w:rsidR="003234C3" w:rsidRPr="0023277A">
              <w:rPr>
                <w:rFonts w:eastAsia="Times New Roman" w:cs="Times New Roman"/>
                <w:bCs/>
                <w:sz w:val="24"/>
                <w:szCs w:val="24"/>
                <w:lang w:eastAsia="en-GB"/>
              </w:rPr>
              <w:t xml:space="preserve">UM of </w:t>
            </w:r>
            <w:r w:rsidR="005B243C" w:rsidRPr="005B243C">
              <w:rPr>
                <w:rFonts w:eastAsia="Times New Roman" w:cs="Times New Roman"/>
                <w:bCs/>
                <w:sz w:val="24"/>
                <w:szCs w:val="24"/>
                <w:lang w:eastAsia="en-GB"/>
              </w:rPr>
              <w:t>30 single pitch routes using leader placed protection in three different climbing areas at VS 4c or above and recorded them in DLOG.</w:t>
            </w:r>
            <w:r w:rsidR="005B243C">
              <w:rPr>
                <w:rFonts w:eastAsia="Times New Roman" w:cs="Times New Roman"/>
                <w:bCs/>
                <w:sz w:val="24"/>
                <w:szCs w:val="24"/>
                <w:lang w:eastAsia="en-GB"/>
              </w:rPr>
              <w:t>) NOTE:</w:t>
            </w:r>
            <w:r w:rsidR="005B243C" w:rsidRPr="005B243C">
              <w:rPr>
                <w:rFonts w:eastAsia="Times New Roman" w:cs="Times New Roman"/>
                <w:bCs/>
                <w:sz w:val="24"/>
                <w:szCs w:val="24"/>
                <w:lang w:eastAsia="en-GB"/>
              </w:rPr>
              <w:t xml:space="preserve"> You may include full multi-pitch routes using leader placed protection (up to 50% of the requirement).</w:t>
            </w:r>
          </w:p>
          <w:p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50744B" w:rsidRPr="0023277A" w:rsidTr="00B21811">
        <w:trPr>
          <w:trHeight w:val="1465"/>
        </w:trPr>
        <w:tc>
          <w:tcPr>
            <w:tcW w:w="3936" w:type="dxa"/>
            <w:shd w:val="clear" w:color="auto" w:fill="auto"/>
          </w:tcPr>
          <w:p w:rsidR="0050744B" w:rsidRDefault="0050744B" w:rsidP="005B243C">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5B243C">
              <w:rPr>
                <w:rFonts w:eastAsia="Times New Roman" w:cs="Times New Roman"/>
                <w:bCs/>
                <w:sz w:val="24"/>
                <w:szCs w:val="24"/>
                <w:lang w:eastAsia="en-GB"/>
              </w:rPr>
              <w:t>sport climbs</w:t>
            </w:r>
            <w:r w:rsidRPr="0050744B">
              <w:rPr>
                <w:rFonts w:eastAsia="Times New Roman" w:cs="Times New Roman"/>
                <w:bCs/>
                <w:sz w:val="24"/>
                <w:szCs w:val="24"/>
                <w:lang w:eastAsia="en-GB"/>
              </w:rPr>
              <w:t xml:space="preserve"> </w:t>
            </w:r>
            <w:r>
              <w:rPr>
                <w:rFonts w:eastAsia="Times New Roman" w:cs="Times New Roman"/>
                <w:bCs/>
                <w:sz w:val="24"/>
                <w:szCs w:val="24"/>
                <w:lang w:eastAsia="en-GB"/>
              </w:rPr>
              <w:t xml:space="preserve">have you </w:t>
            </w:r>
            <w:r w:rsidR="005B243C">
              <w:rPr>
                <w:rFonts w:eastAsia="Times New Roman" w:cs="Times New Roman"/>
                <w:bCs/>
                <w:sz w:val="24"/>
                <w:szCs w:val="24"/>
                <w:lang w:eastAsia="en-GB"/>
              </w:rPr>
              <w:t>led</w:t>
            </w:r>
            <w:r>
              <w:rPr>
                <w:rFonts w:eastAsia="Times New Roman" w:cs="Times New Roman"/>
                <w:bCs/>
                <w:sz w:val="24"/>
                <w:szCs w:val="24"/>
                <w:lang w:eastAsia="en-GB"/>
              </w:rPr>
              <w:t>?</w:t>
            </w:r>
            <w:r w:rsidRPr="0023277A">
              <w:rPr>
                <w:rFonts w:eastAsia="Times New Roman" w:cs="Times New Roman"/>
                <w:bCs/>
                <w:sz w:val="24"/>
                <w:szCs w:val="24"/>
                <w:lang w:eastAsia="en-GB"/>
              </w:rPr>
              <w:t xml:space="preserve"> </w:t>
            </w:r>
            <w:r w:rsidR="005B243C">
              <w:rPr>
                <w:rFonts w:eastAsia="Times New Roman" w:cs="Times New Roman"/>
                <w:bCs/>
                <w:sz w:val="24"/>
                <w:szCs w:val="24"/>
                <w:lang w:eastAsia="en-GB"/>
              </w:rPr>
              <w:t>(Post training</w:t>
            </w:r>
            <w:r w:rsidRPr="0023277A">
              <w:rPr>
                <w:rFonts w:eastAsia="Times New Roman" w:cs="Times New Roman"/>
                <w:bCs/>
                <w:sz w:val="24"/>
                <w:szCs w:val="24"/>
                <w:lang w:eastAsia="en-GB"/>
              </w:rPr>
              <w:t xml:space="preserve"> </w:t>
            </w:r>
            <w:r w:rsidR="005B243C">
              <w:rPr>
                <w:rFonts w:eastAsia="Times New Roman" w:cs="Times New Roman"/>
                <w:bCs/>
                <w:sz w:val="24"/>
                <w:szCs w:val="24"/>
                <w:lang w:eastAsia="en-GB"/>
              </w:rPr>
              <w:t xml:space="preserve">and prior to assessment) </w:t>
            </w:r>
            <w:r w:rsidRPr="0023277A">
              <w:rPr>
                <w:rFonts w:eastAsia="Times New Roman" w:cs="Times New Roman"/>
                <w:bCs/>
                <w:sz w:val="24"/>
                <w:szCs w:val="24"/>
                <w:lang w:eastAsia="en-GB"/>
              </w:rPr>
              <w:t>you must have led a MINI</w:t>
            </w:r>
            <w:r>
              <w:rPr>
                <w:rFonts w:eastAsia="Times New Roman" w:cs="Times New Roman"/>
                <w:bCs/>
                <w:sz w:val="24"/>
                <w:szCs w:val="24"/>
                <w:lang w:eastAsia="en-GB"/>
              </w:rPr>
              <w:t xml:space="preserve">MUM </w:t>
            </w:r>
            <w:r w:rsidR="005B243C">
              <w:rPr>
                <w:rFonts w:eastAsia="Times New Roman" w:cs="Times New Roman"/>
                <w:bCs/>
                <w:sz w:val="24"/>
                <w:szCs w:val="24"/>
                <w:lang w:eastAsia="en-GB"/>
              </w:rPr>
              <w:t xml:space="preserve">of </w:t>
            </w:r>
            <w:r w:rsidR="005B243C" w:rsidRPr="005B243C">
              <w:rPr>
                <w:rFonts w:eastAsia="Times New Roman" w:cs="Times New Roman"/>
                <w:bCs/>
                <w:sz w:val="24"/>
                <w:szCs w:val="24"/>
                <w:lang w:eastAsia="en-GB"/>
              </w:rPr>
              <w:t>30 sport climbs in three different climbing areas at 6a or above and recorded them in DLOG</w:t>
            </w:r>
            <w:r w:rsidR="005B243C">
              <w:rPr>
                <w:rFonts w:eastAsia="Times New Roman" w:cs="Times New Roman"/>
                <w:bCs/>
                <w:sz w:val="24"/>
                <w:szCs w:val="24"/>
                <w:lang w:eastAsia="en-GB"/>
              </w:rPr>
              <w:t>)</w:t>
            </w:r>
            <w:r w:rsidR="005B243C" w:rsidRPr="005B243C">
              <w:rPr>
                <w:rFonts w:eastAsia="Times New Roman" w:cs="Times New Roman"/>
                <w:bCs/>
                <w:sz w:val="24"/>
                <w:szCs w:val="24"/>
                <w:lang w:eastAsia="en-GB"/>
              </w:rPr>
              <w:t xml:space="preserve">. </w:t>
            </w:r>
            <w:r w:rsidR="005B243C">
              <w:rPr>
                <w:rFonts w:eastAsia="Times New Roman" w:cs="Times New Roman"/>
                <w:bCs/>
                <w:sz w:val="24"/>
                <w:szCs w:val="24"/>
                <w:lang w:eastAsia="en-GB"/>
              </w:rPr>
              <w:t xml:space="preserve">NOTE: </w:t>
            </w:r>
            <w:r w:rsidR="005B243C" w:rsidRPr="005B243C">
              <w:rPr>
                <w:rFonts w:eastAsia="Times New Roman" w:cs="Times New Roman"/>
                <w:bCs/>
                <w:sz w:val="24"/>
                <w:szCs w:val="24"/>
                <w:lang w:eastAsia="en-GB"/>
              </w:rPr>
              <w:t>Up to 50% of this experience can be outside the UK and Ireland.</w:t>
            </w:r>
          </w:p>
          <w:p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rsidR="0050744B" w:rsidRDefault="0050744B"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A20D91" w:rsidRPr="0023277A" w:rsidTr="00B21811">
        <w:trPr>
          <w:trHeight w:val="1465"/>
        </w:trPr>
        <w:tc>
          <w:tcPr>
            <w:tcW w:w="3936" w:type="dxa"/>
            <w:shd w:val="clear" w:color="auto" w:fill="auto"/>
          </w:tcPr>
          <w:p w:rsidR="00A20D91" w:rsidRPr="0023277A" w:rsidRDefault="00A20D91" w:rsidP="00A20D9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List three syllabus areas that you feel/think particularly confident or practised in.</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rsidTr="00B21811">
        <w:trPr>
          <w:trHeight w:val="1465"/>
        </w:trPr>
        <w:tc>
          <w:tcPr>
            <w:tcW w:w="3936" w:type="dxa"/>
            <w:shd w:val="clear" w:color="auto" w:fill="auto"/>
          </w:tcPr>
          <w:p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feel/think require further practice.</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BB33D3" w:rsidRPr="0023277A" w:rsidTr="00B21811">
        <w:trPr>
          <w:trHeight w:val="1465"/>
        </w:trPr>
        <w:tc>
          <w:tcPr>
            <w:tcW w:w="3936" w:type="dxa"/>
            <w:shd w:val="clear" w:color="auto" w:fill="auto"/>
          </w:tcPr>
          <w:p w:rsidR="00BB33D3" w:rsidRDefault="00BB33D3" w:rsidP="005B243C">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lastRenderedPageBreak/>
              <w:t>As part of the consolidation period y</w:t>
            </w:r>
            <w:r w:rsidRPr="00BB33D3">
              <w:rPr>
                <w:rFonts w:eastAsia="Times New Roman" w:cs="Times New Roman"/>
                <w:bCs/>
                <w:sz w:val="24"/>
                <w:szCs w:val="24"/>
                <w:lang w:eastAsia="en-GB"/>
              </w:rPr>
              <w:t xml:space="preserve">ou must have </w:t>
            </w:r>
            <w:r w:rsidR="005B243C" w:rsidRPr="005B243C">
              <w:rPr>
                <w:rFonts w:eastAsia="Times New Roman" w:cs="Times New Roman"/>
                <w:bCs/>
                <w:sz w:val="24"/>
                <w:szCs w:val="24"/>
                <w:lang w:eastAsia="en-GB"/>
              </w:rPr>
              <w:t>logged a minimum of 10 rock climbing teaching days with students</w:t>
            </w:r>
            <w:r w:rsidR="005B243C">
              <w:rPr>
                <w:rFonts w:eastAsia="Times New Roman" w:cs="Times New Roman"/>
                <w:bCs/>
                <w:sz w:val="24"/>
                <w:szCs w:val="24"/>
                <w:lang w:eastAsia="en-GB"/>
              </w:rPr>
              <w:t xml:space="preserve"> at a variety of outdoor venues </w:t>
            </w:r>
            <w:r w:rsidRPr="00BB33D3">
              <w:rPr>
                <w:rFonts w:eastAsia="Times New Roman" w:cs="Times New Roman"/>
                <w:bCs/>
                <w:sz w:val="24"/>
                <w:szCs w:val="24"/>
                <w:lang w:eastAsia="en-GB"/>
              </w:rPr>
              <w:t xml:space="preserve">post training. </w:t>
            </w:r>
            <w:r>
              <w:rPr>
                <w:rFonts w:eastAsia="Times New Roman" w:cs="Times New Roman"/>
                <w:bCs/>
                <w:sz w:val="24"/>
                <w:szCs w:val="24"/>
                <w:lang w:eastAsia="en-GB"/>
              </w:rPr>
              <w:t>How do you plan to gain this experience?</w:t>
            </w:r>
          </w:p>
          <w:p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rsidR="00BB33D3" w:rsidRPr="0023277A" w:rsidRDefault="00BB33D3" w:rsidP="00A20D91">
            <w:pPr>
              <w:spacing w:after="0" w:line="240" w:lineRule="auto"/>
              <w:rPr>
                <w:rFonts w:eastAsia="Times New Roman" w:cs="Times New Roman"/>
                <w:sz w:val="24"/>
                <w:szCs w:val="24"/>
                <w:lang w:eastAsia="en-GB"/>
              </w:rPr>
            </w:pPr>
          </w:p>
        </w:tc>
      </w:tr>
      <w:tr w:rsidR="00A20D91" w:rsidRPr="0023277A" w:rsidTr="00610F42">
        <w:trPr>
          <w:trHeight w:val="1273"/>
        </w:trPr>
        <w:tc>
          <w:tcPr>
            <w:tcW w:w="3936" w:type="dxa"/>
            <w:shd w:val="clear" w:color="auto" w:fill="auto"/>
          </w:tcPr>
          <w:p w:rsidR="00A20D91" w:rsidRDefault="00A20D91" w:rsidP="009C182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What opportunities can you foresee for gaining experience to develop your </w:t>
            </w:r>
            <w:r w:rsidR="009C1821">
              <w:rPr>
                <w:rFonts w:eastAsia="Times New Roman" w:cs="Times New Roman"/>
                <w:bCs/>
                <w:sz w:val="24"/>
                <w:szCs w:val="24"/>
                <w:lang w:eastAsia="en-GB"/>
              </w:rPr>
              <w:t xml:space="preserve">Rock Climbing </w:t>
            </w:r>
            <w:r w:rsidR="00610F42">
              <w:rPr>
                <w:rFonts w:eastAsia="Times New Roman" w:cs="Times New Roman"/>
                <w:bCs/>
                <w:sz w:val="24"/>
                <w:szCs w:val="24"/>
                <w:lang w:eastAsia="en-GB"/>
              </w:rPr>
              <w:t xml:space="preserve">Development </w:t>
            </w:r>
            <w:r w:rsidR="009C1821">
              <w:rPr>
                <w:rFonts w:eastAsia="Times New Roman" w:cs="Times New Roman"/>
                <w:bCs/>
                <w:sz w:val="24"/>
                <w:szCs w:val="24"/>
                <w:lang w:eastAsia="en-GB"/>
              </w:rPr>
              <w:t>instructor</w:t>
            </w:r>
            <w:r w:rsidR="003234C3" w:rsidRPr="0023277A">
              <w:rPr>
                <w:rFonts w:eastAsia="Times New Roman" w:cs="Times New Roman"/>
                <w:bCs/>
                <w:sz w:val="24"/>
                <w:szCs w:val="24"/>
                <w:lang w:eastAsia="en-GB"/>
              </w:rPr>
              <w:t xml:space="preserve"> </w:t>
            </w:r>
            <w:r w:rsidRPr="0023277A">
              <w:rPr>
                <w:rFonts w:eastAsia="Times New Roman" w:cs="Times New Roman"/>
                <w:bCs/>
                <w:sz w:val="24"/>
                <w:szCs w:val="24"/>
                <w:lang w:eastAsia="en-GB"/>
              </w:rPr>
              <w:t>skillset?</w:t>
            </w:r>
          </w:p>
          <w:p w:rsidR="00610F42" w:rsidRPr="0023277A" w:rsidRDefault="00610F42" w:rsidP="009C1821">
            <w:pPr>
              <w:widowControl w:val="0"/>
              <w:spacing w:after="0" w:line="240" w:lineRule="atLeast"/>
              <w:rPr>
                <w:rFonts w:eastAsia="Times New Roman" w:cs="Times New Roman"/>
                <w:bCs/>
                <w:sz w:val="24"/>
                <w:szCs w:val="24"/>
                <w:lang w:eastAsia="en-GB"/>
              </w:rPr>
            </w:pP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rsidTr="00B21811">
        <w:trPr>
          <w:trHeight w:val="1794"/>
        </w:trPr>
        <w:tc>
          <w:tcPr>
            <w:tcW w:w="3936" w:type="dxa"/>
            <w:shd w:val="clear" w:color="auto" w:fill="auto"/>
          </w:tcPr>
          <w:p w:rsidR="00A20D91" w:rsidRPr="0023277A" w:rsidRDefault="00A20D91" w:rsidP="009C1821">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Given your answers to the above briefly outline your way forward for becoming a </w:t>
            </w:r>
            <w:r w:rsidR="009C1821">
              <w:rPr>
                <w:rFonts w:eastAsia="Times New Roman" w:cs="Times New Roman"/>
                <w:sz w:val="24"/>
                <w:szCs w:val="24"/>
                <w:lang w:eastAsia="en-GB"/>
              </w:rPr>
              <w:t xml:space="preserve">Rock Climbing </w:t>
            </w:r>
            <w:r w:rsidR="00610F42">
              <w:rPr>
                <w:rFonts w:eastAsia="Times New Roman" w:cs="Times New Roman"/>
                <w:sz w:val="24"/>
                <w:szCs w:val="24"/>
                <w:lang w:eastAsia="en-GB"/>
              </w:rPr>
              <w:t xml:space="preserve">Development </w:t>
            </w:r>
            <w:r w:rsidR="009C1821">
              <w:rPr>
                <w:rFonts w:eastAsia="Times New Roman" w:cs="Times New Roman"/>
                <w:sz w:val="24"/>
                <w:szCs w:val="24"/>
                <w:lang w:eastAsia="en-GB"/>
              </w:rPr>
              <w:t>Instructor</w:t>
            </w:r>
            <w:r w:rsidR="003234C3" w:rsidRPr="0023277A">
              <w:rPr>
                <w:rFonts w:eastAsia="Times New Roman" w:cs="Times New Roman"/>
                <w:sz w:val="24"/>
                <w:szCs w:val="24"/>
                <w:lang w:eastAsia="en-GB"/>
              </w:rPr>
              <w:t>.</w:t>
            </w: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bl>
    <w:p w:rsidR="009C1821" w:rsidRDefault="009C1821" w:rsidP="002C6838">
      <w:pPr>
        <w:spacing w:after="0" w:line="240" w:lineRule="auto"/>
        <w:rPr>
          <w:rFonts w:eastAsia="Times New Roman" w:cs="Times New Roman"/>
          <w:b/>
          <w:sz w:val="28"/>
          <w:szCs w:val="24"/>
          <w:lang w:eastAsia="en-GB"/>
        </w:rPr>
      </w:pPr>
    </w:p>
    <w:p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C776B2">
      <w:footerReference w:type="default" r:id="rId10"/>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F7" w:rsidRDefault="00710BF7">
      <w:pPr>
        <w:spacing w:after="0" w:line="240" w:lineRule="auto"/>
      </w:pPr>
      <w:r>
        <w:separator/>
      </w:r>
    </w:p>
  </w:endnote>
  <w:endnote w:type="continuationSeparator" w:id="0">
    <w:p w:rsidR="00710BF7" w:rsidRDefault="0071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A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5218A4">
      <w:rPr>
        <w:rFonts w:ascii="Calibri" w:hAnsi="Calibri"/>
        <w:b/>
        <w:bCs/>
        <w:noProof/>
      </w:rPr>
      <w:t>9</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5218A4">
      <w:rPr>
        <w:rFonts w:ascii="Calibri" w:hAnsi="Calibri"/>
        <w:b/>
        <w:bCs/>
        <w:noProof/>
      </w:rPr>
      <w:t>9</w:t>
    </w:r>
    <w:r w:rsidRPr="003702AB">
      <w:rPr>
        <w:rFonts w:ascii="Calibri" w:hAnsi="Calibri"/>
        <w:b/>
        <w:bCs/>
        <w:sz w:val="24"/>
        <w:szCs w:val="24"/>
      </w:rPr>
      <w:fldChar w:fldCharType="end"/>
    </w:r>
  </w:p>
  <w:p w:rsidR="003702AB" w:rsidRDefault="0052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F7" w:rsidRDefault="00710BF7">
      <w:pPr>
        <w:spacing w:after="0" w:line="240" w:lineRule="auto"/>
      </w:pPr>
      <w:r>
        <w:separator/>
      </w:r>
    </w:p>
  </w:footnote>
  <w:footnote w:type="continuationSeparator" w:id="0">
    <w:p w:rsidR="00710BF7" w:rsidRDefault="0071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1FF7A73"/>
    <w:multiLevelType w:val="hybridMultilevel"/>
    <w:tmpl w:val="B5BC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2">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7"/>
  </w:num>
  <w:num w:numId="2">
    <w:abstractNumId w:val="12"/>
  </w:num>
  <w:num w:numId="3">
    <w:abstractNumId w:val="2"/>
  </w:num>
  <w:num w:numId="4">
    <w:abstractNumId w:val="14"/>
  </w:num>
  <w:num w:numId="5">
    <w:abstractNumId w:val="9"/>
  </w:num>
  <w:num w:numId="6">
    <w:abstractNumId w:val="18"/>
  </w:num>
  <w:num w:numId="7">
    <w:abstractNumId w:val="5"/>
  </w:num>
  <w:num w:numId="8">
    <w:abstractNumId w:val="3"/>
  </w:num>
  <w:num w:numId="9">
    <w:abstractNumId w:val="8"/>
  </w:num>
  <w:num w:numId="10">
    <w:abstractNumId w:val="11"/>
  </w:num>
  <w:num w:numId="11">
    <w:abstractNumId w:val="7"/>
  </w:num>
  <w:num w:numId="12">
    <w:abstractNumId w:val="19"/>
  </w:num>
  <w:num w:numId="13">
    <w:abstractNumId w:val="1"/>
  </w:num>
  <w:num w:numId="14">
    <w:abstractNumId w:val="13"/>
  </w:num>
  <w:num w:numId="15">
    <w:abstractNumId w:val="16"/>
  </w:num>
  <w:num w:numId="16">
    <w:abstractNumId w:val="15"/>
  </w:num>
  <w:num w:numId="17">
    <w:abstractNumId w:val="6"/>
  </w:num>
  <w:num w:numId="18">
    <w:abstractNumId w:val="0"/>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38"/>
    <w:rsid w:val="000120F2"/>
    <w:rsid w:val="0001483E"/>
    <w:rsid w:val="00016171"/>
    <w:rsid w:val="00040193"/>
    <w:rsid w:val="00060545"/>
    <w:rsid w:val="00107E7A"/>
    <w:rsid w:val="00110003"/>
    <w:rsid w:val="001221B0"/>
    <w:rsid w:val="00134086"/>
    <w:rsid w:val="00134E55"/>
    <w:rsid w:val="001700EB"/>
    <w:rsid w:val="001A4582"/>
    <w:rsid w:val="002137A6"/>
    <w:rsid w:val="00215CF3"/>
    <w:rsid w:val="0023277A"/>
    <w:rsid w:val="002406EB"/>
    <w:rsid w:val="002602BE"/>
    <w:rsid w:val="002A79FA"/>
    <w:rsid w:val="002C6838"/>
    <w:rsid w:val="002E467C"/>
    <w:rsid w:val="003234C3"/>
    <w:rsid w:val="00327201"/>
    <w:rsid w:val="00336943"/>
    <w:rsid w:val="003770C0"/>
    <w:rsid w:val="003C4737"/>
    <w:rsid w:val="004244F6"/>
    <w:rsid w:val="00454B4D"/>
    <w:rsid w:val="00474C18"/>
    <w:rsid w:val="0050261D"/>
    <w:rsid w:val="0050744B"/>
    <w:rsid w:val="005218A4"/>
    <w:rsid w:val="005319F9"/>
    <w:rsid w:val="00574D59"/>
    <w:rsid w:val="00596DE4"/>
    <w:rsid w:val="005A1A9C"/>
    <w:rsid w:val="005B243C"/>
    <w:rsid w:val="005C2834"/>
    <w:rsid w:val="00601C78"/>
    <w:rsid w:val="00610F42"/>
    <w:rsid w:val="006202C8"/>
    <w:rsid w:val="006A7E7D"/>
    <w:rsid w:val="006B4335"/>
    <w:rsid w:val="006E3BE4"/>
    <w:rsid w:val="006F6C7D"/>
    <w:rsid w:val="00710BF7"/>
    <w:rsid w:val="007201F4"/>
    <w:rsid w:val="00760AB7"/>
    <w:rsid w:val="007657BE"/>
    <w:rsid w:val="00766B7D"/>
    <w:rsid w:val="00771598"/>
    <w:rsid w:val="007751E4"/>
    <w:rsid w:val="0080796D"/>
    <w:rsid w:val="00822023"/>
    <w:rsid w:val="00861884"/>
    <w:rsid w:val="008A482B"/>
    <w:rsid w:val="008D0F62"/>
    <w:rsid w:val="00910DFF"/>
    <w:rsid w:val="009A0267"/>
    <w:rsid w:val="009A5EB2"/>
    <w:rsid w:val="009C1821"/>
    <w:rsid w:val="00A1665F"/>
    <w:rsid w:val="00A20D91"/>
    <w:rsid w:val="00AB1D69"/>
    <w:rsid w:val="00B04328"/>
    <w:rsid w:val="00B1468A"/>
    <w:rsid w:val="00B21811"/>
    <w:rsid w:val="00B713B6"/>
    <w:rsid w:val="00BB33D3"/>
    <w:rsid w:val="00C13533"/>
    <w:rsid w:val="00C4728A"/>
    <w:rsid w:val="00C57F54"/>
    <w:rsid w:val="00C73BB0"/>
    <w:rsid w:val="00C90221"/>
    <w:rsid w:val="00C90B4F"/>
    <w:rsid w:val="00C942BB"/>
    <w:rsid w:val="00CB476E"/>
    <w:rsid w:val="00D310B7"/>
    <w:rsid w:val="00DA0C10"/>
    <w:rsid w:val="00DA5C69"/>
    <w:rsid w:val="00E03F27"/>
    <w:rsid w:val="00E26914"/>
    <w:rsid w:val="00E3372C"/>
    <w:rsid w:val="00E6525D"/>
    <w:rsid w:val="00E72B3A"/>
    <w:rsid w:val="00E76029"/>
    <w:rsid w:val="00E83F0F"/>
    <w:rsid w:val="00F9656F"/>
    <w:rsid w:val="00FA72EE"/>
    <w:rsid w:val="00FB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11</cp:revision>
  <dcterms:created xsi:type="dcterms:W3CDTF">2019-06-05T08:21:00Z</dcterms:created>
  <dcterms:modified xsi:type="dcterms:W3CDTF">2019-06-05T12:04:00Z</dcterms:modified>
</cp:coreProperties>
</file>